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427EA" w14:textId="462E6BD0" w:rsidR="00545C08" w:rsidRDefault="00545C08" w:rsidP="00545C08">
      <w:r>
        <w:t>Добрый день. Меня зовут Михаил, мне 20 лет</w:t>
      </w:r>
    </w:p>
    <w:p w14:paraId="3D3630B5" w14:textId="7DEAEC31" w:rsidR="00545C08" w:rsidRDefault="00545C08" w:rsidP="00545C08">
      <w:r>
        <w:t xml:space="preserve">После завершения учебы в Минском колледже я сразу же начал свою работу в armahookah.by в качестве графического дизайнера. Мне повезло найти работу благодаря тому, что на тот момент я уже занимался графическим дизайном на протяжении 4-х лет. В основном это были работы для личного инстаграма, но постепенно это начало перерастать в коммерческие проекты. После того, как я набрался опыта в больших коммерческих проектах я решил сменить работу и нашел более перспективное место. В качестве графического дизайнера armahookah.by я проработал около 10 месяцев, если зайти на сайт, то на главной и других страницах можно увидеть мои работы. На данный момент я работаю в компании </w:t>
      </w:r>
      <w:proofErr w:type="spellStart"/>
      <w:r>
        <w:t>my_meromi</w:t>
      </w:r>
      <w:proofErr w:type="spellEnd"/>
      <w:r>
        <w:t xml:space="preserve">. В отделе маркетинга, в качестве графического дизайнера. Компания занимается производством и продажей ароматических диффузоров на </w:t>
      </w:r>
      <w:proofErr w:type="spellStart"/>
      <w:r>
        <w:t>маркетплейсайх</w:t>
      </w:r>
      <w:proofErr w:type="spellEnd"/>
      <w:r>
        <w:t xml:space="preserve">. Впервые у меня появилась коллега дизайнер. Она окончила ЕГУ в 2022 году по специальности визуальный дизайн. Теперь я работаю на ровне с выпускницей ЕГУ, а также выполняю все </w:t>
      </w:r>
      <w:proofErr w:type="spellStart"/>
      <w:r>
        <w:t>теже</w:t>
      </w:r>
      <w:proofErr w:type="spellEnd"/>
      <w:r>
        <w:t xml:space="preserve"> задачи, что и тот человек, которая уже окончила ЕГУ </w:t>
      </w:r>
      <w:proofErr w:type="gramStart"/>
      <w:r>
        <w:t>по той специальности</w:t>
      </w:r>
      <w:proofErr w:type="gramEnd"/>
      <w:r>
        <w:t xml:space="preserve"> на которую я планирую поступать. </w:t>
      </w:r>
    </w:p>
    <w:p w14:paraId="4A5B29B7" w14:textId="387407A4" w:rsidR="00545C08" w:rsidRDefault="00545C08" w:rsidP="00545C08">
      <w:r>
        <w:t xml:space="preserve">Как мои коммерческие проекты соответствуют с миссией университета? На самом деле сложно сказать как коммерческая работа может совпадать с целями университета. Однако я могу сказать, что именно благодаря этому я смог набраться опыта, развить свои навыки в графическом и что важно отметить в коммуникационном дизайне.  </w:t>
      </w:r>
    </w:p>
    <w:p w14:paraId="3A49EB33" w14:textId="5655F186" w:rsidR="00545C08" w:rsidRDefault="00545C08" w:rsidP="00545C08">
      <w:r>
        <w:t xml:space="preserve">Именно благодаря коммуникационному дизайну у меня теперь есть возможность реализовывать проекты, которые разделяют миссию ЕГУ. Также в целях практики и увеличения проектов в своем портфолио я начал практиковаться в реализации баннеров для таргетинга. Благодаря данному опыту я понял какие подходы в коммуникационном дизайне необходимо использовать, если я хочу, чтобы мою мысль, а также мой </w:t>
      </w:r>
      <w:proofErr w:type="spellStart"/>
      <w:r>
        <w:t>визуал</w:t>
      </w:r>
      <w:proofErr w:type="spellEnd"/>
      <w:r>
        <w:t xml:space="preserve"> заметили. Я провел множество тестов и анализов, чтобы понять, что действительно люди замечают. Какие различия в визуальном стиле имеют различные целевые аудитории. С текущими опытом и понимаем, что необходимо делать, чтобы мою работу заметили я чувствую, что могу уверено дальше двигаться в сфере коммуникационного дизайна. </w:t>
      </w:r>
    </w:p>
    <w:p w14:paraId="29951C21" w14:textId="0C312C7D" w:rsidR="00545C08" w:rsidRDefault="00545C08" w:rsidP="00545C08">
      <w:r>
        <w:t>К сожалению,</w:t>
      </w:r>
      <w:r>
        <w:t xml:space="preserve"> за последние 4 года в Беларуси сократилось количество организаций, которые разделяют миссию ЕГУ на 1500 (НКО). Однако из тех организаций, которые я знаю, разделяют миссию ЕГУ и участие в которых безопасно не так уж велико. Одной из таких организаций по моему мнению является ЮНИСЕФ. </w:t>
      </w:r>
    </w:p>
    <w:p w14:paraId="335F1EE1" w14:textId="654289F1" w:rsidR="00545C08" w:rsidRDefault="00545C08" w:rsidP="00545C08">
      <w:r>
        <w:t xml:space="preserve">Чем занимается ЮНИСЕФ? ЮНИСЕФ в Беларуси борется с насилием в отношении детей. Организация рассказывает детям, родителям, учителям и другим специалистам о противодействии насилию в киберпространстве и способам обеспечения безопасности. Создает безопасную и благоприятную школьную среду. Созданием и проведением мероприятий целями которых является снижением уровня предрассудков, ложных убеждений, а также проводит образовательные мероприятия для детей и подростков. </w:t>
      </w:r>
    </w:p>
    <w:p w14:paraId="5517BE0F" w14:textId="3EC35B3A" w:rsidR="00545C08" w:rsidRDefault="00545C08" w:rsidP="00545C08">
      <w:r>
        <w:t>После того как я прошел подготовительные курсы</w:t>
      </w:r>
      <w:r>
        <w:rPr>
          <w:lang w:val="ru-RU"/>
        </w:rPr>
        <w:t xml:space="preserve"> ЮНИСЕЫ</w:t>
      </w:r>
      <w:r>
        <w:t xml:space="preserve"> я стал волонтером данной организации. А также с тех пор принимаю активное участие в мероприятиях данной организации.</w:t>
      </w:r>
    </w:p>
    <w:p w14:paraId="6A647A6D" w14:textId="6BBBFE34" w:rsidR="00B9508B" w:rsidRPr="00F349FE" w:rsidRDefault="00545C08" w:rsidP="00545C08">
      <w:pPr>
        <w:rPr>
          <w:lang w:val="ru-RU"/>
        </w:rPr>
      </w:pPr>
      <w:r>
        <w:t xml:space="preserve">Я уверен, что после поступления в ЕГУ у меня появится больше возможностей взаимодействия и участия в НКО целями которых является развития </w:t>
      </w:r>
      <w:proofErr w:type="spellStart"/>
      <w:r>
        <w:t>Беларуского</w:t>
      </w:r>
      <w:proofErr w:type="spellEnd"/>
      <w:r>
        <w:t xml:space="preserve"> гражданского общества</w:t>
      </w:r>
      <w:r w:rsidR="00F349FE">
        <w:rPr>
          <w:lang w:val="ru-RU"/>
        </w:rPr>
        <w:t>.</w:t>
      </w:r>
    </w:p>
    <w:sectPr w:rsidR="00B9508B" w:rsidRPr="00F34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C08"/>
    <w:rsid w:val="00545C08"/>
    <w:rsid w:val="00B9508B"/>
    <w:rsid w:val="00F3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D9E0"/>
  <w15:chartTrackingRefBased/>
  <w15:docId w15:val="{F7599600-3C1D-48B3-BF07-DD8B5A04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butov</dc:creator>
  <cp:keywords/>
  <dc:description/>
  <cp:lastModifiedBy>butov</cp:lastModifiedBy>
  <cp:revision>3</cp:revision>
  <dcterms:created xsi:type="dcterms:W3CDTF">2024-07-09T10:58:00Z</dcterms:created>
  <dcterms:modified xsi:type="dcterms:W3CDTF">2024-07-09T11:02:00Z</dcterms:modified>
</cp:coreProperties>
</file>