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</w:rPr>
        <w:t>Сопроводительное письмо Павликовой Елены Алексеевны</w:t>
      </w:r>
      <w:r>
        <w:rPr/>
        <w:t xml:space="preserve">, </w:t>
      </w:r>
    </w:p>
    <w:p>
      <w:pPr>
        <w:pStyle w:val="Normal"/>
        <w:jc w:val="center"/>
        <w:rPr/>
      </w:pPr>
      <w:r>
        <w:rPr/>
        <w:t>поступающей в магистратуру ЕГУ на программу «Развитие культурного наследия»</w:t>
        <w:br/>
        <w:t>(второй программой указана «Публичная политика»)</w:t>
        <w:br/>
        <w:t xml:space="preserve"> </w:t>
      </w:r>
    </w:p>
    <w:p>
      <w:pPr>
        <w:pStyle w:val="Normal"/>
        <w:ind w:left="0" w:right="0" w:firstLine="567"/>
        <w:jc w:val="both"/>
        <w:rPr/>
      </w:pPr>
      <w:r>
        <w:rPr/>
        <w:t xml:space="preserve">Здравствуйте! Я очень хотела </w:t>
      </w:r>
      <w:r>
        <w:rPr/>
        <w:t>бы</w:t>
      </w:r>
      <w:r>
        <w:rPr/>
        <w:t xml:space="preserve"> учиться в ЕГУ, потому что считаю Университет современным и свободным. Причины, по которым, мне кажется, я достойна поступления и гранта: </w:t>
      </w:r>
    </w:p>
    <w:p>
      <w:pPr>
        <w:pStyle w:val="Normal"/>
        <w:ind w:left="567" w:right="0" w:hanging="0"/>
        <w:jc w:val="left"/>
        <w:rPr/>
      </w:pPr>
      <w:r>
        <w:rPr/>
        <w:t xml:space="preserve">- глубокая эрудиция в области гуманитарного знания; </w:t>
        <w:br/>
        <w:t xml:space="preserve">- умение и стремление учиться на протяжении всей жизни; </w:t>
        <w:br/>
        <w:t xml:space="preserve">- </w:t>
      </w:r>
      <w:r>
        <w:rPr/>
        <w:t xml:space="preserve">умение работать в команде и уважать людей; </w:t>
        <w:br/>
      </w:r>
      <w:r>
        <w:rPr/>
        <w:t xml:space="preserve">- твердая убежденность в приоритете культуры над экономикой; </w:t>
        <w:br/>
        <w:t xml:space="preserve">- </w:t>
      </w:r>
      <w:r>
        <w:rPr/>
        <w:t xml:space="preserve">приверженность гуманистическим ценностям и праву; </w:t>
        <w:br/>
        <w:t>- неприятие политики РФ, как внутренней, так и внешней, и, конечно, захватнической войны на территории Украины.</w:t>
      </w:r>
    </w:p>
    <w:p>
      <w:pPr>
        <w:pStyle w:val="Normal"/>
        <w:ind w:left="567" w:right="0" w:firstLine="567"/>
        <w:jc w:val="left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  <w:t>У меня два высших образования: психологическое и актерское. Во время учебы на психолога я посещала семестровые курсы на факультетах философии (</w:t>
      </w:r>
      <w:r>
        <w:rPr/>
        <w:t xml:space="preserve">по </w:t>
      </w:r>
      <w:r>
        <w:rPr/>
        <w:t>немецкой классической философии, истории искусств), филологии СПбГУ (</w:t>
      </w:r>
      <w:r>
        <w:rPr/>
        <w:t>Г.Макогоненко)</w:t>
      </w:r>
      <w:r>
        <w:rPr/>
        <w:t xml:space="preserve">, а также лекции Ю.Н.Чирвы по истории русской литературы </w:t>
      </w:r>
      <w:r>
        <w:rPr/>
        <w:t>в ЛГИТМиК</w:t>
      </w:r>
      <w:r>
        <w:rPr/>
        <w:t xml:space="preserve">. </w:t>
      </w:r>
      <w:r>
        <w:rPr/>
        <w:t xml:space="preserve">Самостоятельно изучала русскую философию рубежа </w:t>
      </w:r>
      <w:r>
        <w:rPr>
          <w:lang w:val="en-US"/>
        </w:rPr>
        <w:t xml:space="preserve">XIX-XX </w:t>
      </w:r>
      <w:r>
        <w:rPr>
          <w:lang w:val="ru-RU"/>
        </w:rPr>
        <w:t>вв.</w:t>
      </w:r>
    </w:p>
    <w:p>
      <w:pPr>
        <w:pStyle w:val="Normal"/>
        <w:ind w:left="0" w:right="0" w:firstLine="567"/>
        <w:jc w:val="both"/>
        <w:rPr>
          <w:lang w:val="ru-RU"/>
        </w:rPr>
      </w:pPr>
      <w:r>
        <w:rPr/>
      </w:r>
    </w:p>
    <w:p>
      <w:pPr>
        <w:pStyle w:val="Normal"/>
        <w:ind w:left="0" w:right="0" w:firstLine="567"/>
        <w:jc w:val="both"/>
        <w:rPr/>
      </w:pPr>
      <w:r>
        <w:rPr>
          <w:lang w:val="ru-RU"/>
        </w:rPr>
        <w:t xml:space="preserve">Учась в театральном институте, большое внимание я уделяла истории искусства, театра, литературы, </w:t>
      </w:r>
      <w:r>
        <w:rPr>
          <w:lang w:val="ru-RU"/>
        </w:rPr>
        <w:t>эстетики. Ездила на фестиваль театра в Авиньоне.</w:t>
      </w:r>
    </w:p>
    <w:p>
      <w:pPr>
        <w:pStyle w:val="Normal"/>
        <w:ind w:left="0" w:right="0" w:firstLine="567"/>
        <w:jc w:val="both"/>
        <w:rPr>
          <w:lang w:val="ru-RU"/>
        </w:rPr>
      </w:pPr>
      <w:r>
        <w:rPr/>
      </w:r>
    </w:p>
    <w:p>
      <w:pPr>
        <w:pStyle w:val="Normal"/>
        <w:ind w:left="0" w:right="0" w:firstLine="567"/>
        <w:jc w:val="both"/>
        <w:rPr/>
      </w:pPr>
      <w:r>
        <w:rPr>
          <w:lang w:val="ru-RU"/>
        </w:rPr>
        <w:t xml:space="preserve">Участвовала в семинаре художественного перевода с французского (Е.Баевская, М.Яснов). Имею многочисленные публикации переводов (Ромен Гари, Жан Кокто, Эжен Ионеско, Даниэль Буланже, Рене Домаль, Поль Валери, </w:t>
      </w:r>
      <w:r>
        <w:rPr>
          <w:lang w:val="ru-RU"/>
        </w:rPr>
        <w:t xml:space="preserve">Жак Превер), также редактировала перевод с итальянского языка романа </w:t>
      </w:r>
      <w:r>
        <w:rPr>
          <w:lang w:val="en-US"/>
        </w:rPr>
        <w:t xml:space="preserve">“City” </w:t>
      </w:r>
      <w:r>
        <w:rPr>
          <w:lang w:val="ru-RU"/>
        </w:rPr>
        <w:t xml:space="preserve">Алессандро Барикко. </w:t>
      </w:r>
      <w:r>
        <w:rPr>
          <w:lang w:val="ru-RU"/>
        </w:rPr>
        <w:t>В дальнейшем редактировала переводы нон-фикшн с английского.</w:t>
      </w:r>
    </w:p>
    <w:p>
      <w:pPr>
        <w:pStyle w:val="Normal"/>
        <w:ind w:left="0" w:right="0" w:firstLine="567"/>
        <w:jc w:val="both"/>
        <w:rPr>
          <w:lang w:val="ru-RU"/>
        </w:rPr>
      </w:pPr>
      <w:r>
        <w:rPr/>
      </w:r>
    </w:p>
    <w:p>
      <w:pPr>
        <w:pStyle w:val="Normal"/>
        <w:ind w:left="0" w:right="0" w:firstLine="567"/>
        <w:jc w:val="both"/>
        <w:rPr/>
      </w:pPr>
      <w:r>
        <w:rPr>
          <w:lang w:val="ru-RU"/>
        </w:rPr>
        <w:t xml:space="preserve">Перечисляя </w:t>
      </w:r>
      <w:r>
        <w:rPr>
          <w:lang w:val="ru-RU"/>
        </w:rPr>
        <w:t xml:space="preserve">все </w:t>
      </w:r>
      <w:r>
        <w:rPr>
          <w:lang w:val="ru-RU"/>
        </w:rPr>
        <w:t xml:space="preserve">эти факты, я подчеркиваю мою включенность в мир культуры </w:t>
      </w:r>
      <w:r>
        <w:rPr>
          <w:lang w:val="ru-RU"/>
        </w:rPr>
        <w:t xml:space="preserve">в ее </w:t>
      </w:r>
      <w:r>
        <w:rPr>
          <w:lang w:val="ru-RU"/>
        </w:rPr>
        <w:t>много</w:t>
      </w:r>
      <w:r>
        <w:rPr>
          <w:lang w:val="ru-RU"/>
        </w:rPr>
        <w:t>образии.</w:t>
      </w:r>
    </w:p>
    <w:p>
      <w:pPr>
        <w:pStyle w:val="Normal"/>
        <w:ind w:left="0" w:right="0" w:firstLine="567"/>
        <w:jc w:val="both"/>
        <w:rPr>
          <w:lang w:val="ru-RU"/>
        </w:rPr>
      </w:pPr>
      <w:r>
        <w:rPr/>
      </w:r>
    </w:p>
    <w:p>
      <w:pPr>
        <w:pStyle w:val="Normal"/>
        <w:ind w:left="0" w:right="0" w:firstLine="567"/>
        <w:jc w:val="both"/>
        <w:rPr/>
      </w:pPr>
      <w:r>
        <w:rPr>
          <w:lang w:val="ru-RU"/>
        </w:rPr>
        <w:t xml:space="preserve">Из многочисленных курсов по психологии я выделю особо </w:t>
      </w:r>
      <w:r>
        <w:rPr>
          <w:lang w:val="ru-RU"/>
        </w:rPr>
        <w:t>знакомство с</w:t>
      </w:r>
      <w:r>
        <w:rPr>
          <w:lang w:val="ru-RU"/>
        </w:rPr>
        <w:t xml:space="preserve"> нарративн</w:t>
      </w:r>
      <w:r>
        <w:rPr>
          <w:lang w:val="ru-RU"/>
        </w:rPr>
        <w:t>ым</w:t>
      </w:r>
      <w:r>
        <w:rPr>
          <w:lang w:val="ru-RU"/>
        </w:rPr>
        <w:t xml:space="preserve"> подход</w:t>
      </w:r>
      <w:r>
        <w:rPr>
          <w:lang w:val="ru-RU"/>
        </w:rPr>
        <w:t>ом</w:t>
      </w:r>
      <w:r>
        <w:rPr>
          <w:lang w:val="ru-RU"/>
        </w:rPr>
        <w:t xml:space="preserve">. Это для меня важнейшая часть моего мировоззрения, включая взгляды на феминизм, социальный конструктивизм, </w:t>
      </w:r>
      <w:r>
        <w:rPr>
          <w:lang w:val="ru-RU"/>
        </w:rPr>
        <w:t>вопросы власти и привилегий, значение культуральных контекстов.</w:t>
      </w:r>
    </w:p>
    <w:p>
      <w:pPr>
        <w:pStyle w:val="Normal"/>
        <w:ind w:left="0" w:right="0" w:firstLine="567"/>
        <w:jc w:val="both"/>
        <w:rPr>
          <w:lang w:val="ru-RU"/>
        </w:rPr>
      </w:pPr>
      <w:r>
        <w:rPr/>
      </w:r>
    </w:p>
    <w:p>
      <w:pPr>
        <w:pStyle w:val="Normal"/>
        <w:ind w:left="0" w:right="0" w:firstLine="567"/>
        <w:jc w:val="both"/>
        <w:rPr/>
      </w:pPr>
      <w:r>
        <w:rPr>
          <w:lang w:val="ru-RU"/>
        </w:rPr>
        <w:t xml:space="preserve">Как психолог я всегда учитываю социальный контекст происходящего с людьми и тем самым занимаюсь политикой с маленькой буквы «п». С 2018 года я участвую в психологической помощи трансгендерным людям — сначала в центре «Баланс», затем в «СПИД-центре», сейчас — в инициативной группе «Человек — человеку» (руководитель Егор Бурцев; сейчас он учится в магистратуре ЕГУ, </w:t>
      </w:r>
      <w:r>
        <w:rPr>
          <w:lang w:val="en-US"/>
        </w:rPr>
        <w:t>П</w:t>
      </w:r>
      <w:r>
        <w:rPr>
          <w:lang w:val="ru-RU"/>
        </w:rPr>
        <w:t>убличная политика)</w:t>
      </w:r>
      <w:r>
        <w:rPr>
          <w:lang w:val="ru-RU"/>
        </w:rPr>
        <w:t xml:space="preserve">. </w:t>
        <w:br/>
      </w:r>
    </w:p>
    <w:p>
      <w:pPr>
        <w:pStyle w:val="Normal"/>
        <w:ind w:left="0" w:right="0" w:firstLine="567"/>
        <w:jc w:val="both"/>
        <w:rPr/>
      </w:pPr>
      <w:r>
        <w:rPr>
          <w:lang w:val="ru-RU"/>
        </w:rPr>
        <w:t xml:space="preserve">Мне нравится взаимодействовать с людьми, по тесту командных ролей Белбина я — прежде всего мотиватор и душа </w:t>
      </w:r>
      <w:r>
        <w:rPr>
          <w:lang w:val="ru-RU"/>
        </w:rPr>
        <w:t>команды</w:t>
      </w:r>
      <w:r>
        <w:rPr>
          <w:lang w:val="ru-RU"/>
        </w:rPr>
        <w:t xml:space="preserve">, </w:t>
      </w:r>
      <w:r>
        <w:rPr>
          <w:lang w:val="ru-RU"/>
        </w:rPr>
        <w:t>затем генератор идей и координатор</w:t>
      </w:r>
      <w:r>
        <w:rPr>
          <w:lang w:val="ru-RU"/>
        </w:rPr>
        <w:t xml:space="preserve">. </w:t>
      </w:r>
      <w:r>
        <w:rPr>
          <w:lang w:val="ru-RU"/>
        </w:rPr>
        <w:t xml:space="preserve">Несколько лет работала экскурсоводом, затем редактором сценариев студии анимационного кино «Мельница». </w:t>
      </w:r>
      <w:r>
        <w:rPr>
          <w:lang w:val="ru-RU"/>
        </w:rPr>
        <w:t>Придумала женский клуб «Читаем как писатели», мы встречаемся на протяжении уже восьми лет и обсуждаем, как произведение делалось, что удалось и что можно было сделать лучше.</w:t>
      </w:r>
    </w:p>
    <w:p>
      <w:pPr>
        <w:pStyle w:val="Normal"/>
        <w:ind w:left="0" w:right="0" w:firstLine="567"/>
        <w:jc w:val="both"/>
        <w:rPr>
          <w:lang w:val="ru-RU"/>
        </w:rPr>
      </w:pPr>
      <w:r>
        <w:rPr/>
      </w:r>
    </w:p>
    <w:p>
      <w:pPr>
        <w:pStyle w:val="Normal"/>
        <w:ind w:left="0" w:right="0" w:firstLine="567"/>
        <w:jc w:val="both"/>
        <w:rPr/>
      </w:pPr>
      <w:r>
        <w:rPr>
          <w:lang w:val="ru-RU"/>
        </w:rPr>
        <w:t xml:space="preserve">Чувствую в себе силы повлиять на мир и людей, хоть это и звучит пафосно.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Times New Roman" w:hAnsi="Times New Roman" w:eastAsia="NSimSun" w:cs="Ari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Trio_Office/6.2.8.2$Windows_x86 LibreOffice_project/</Application>
  <Pages>1</Pages>
  <Words>379</Words>
  <Characters>2449</Characters>
  <CharactersWithSpaces>2832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2023-07-06T22:33:44Z</dcterms:created>
  <dc:creator/>
  <dc:description/>
  <dc:language>ru-RU</dc:language>
  <cp:lastModifiedBy/>
  <dcterms:modified xsi:type="dcterms:W3CDTF">2023-07-07T00:16:57Z</dcterms:modified>
  <cp:revision>3</cp:revision>
  <dc:subject/>
  <dc:title/>
</cp:coreProperties>
</file>