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</w:rPr>
        <w:t xml:space="preserve">В </w:t>
      </w:r>
      <w:r>
        <w:rPr>
          <w:rtl w:val="0"/>
        </w:rPr>
        <w:t xml:space="preserve">2020 </w:t>
      </w:r>
      <w:r>
        <w:rPr>
          <w:rtl w:val="0"/>
          <w:lang w:val="ru-RU"/>
        </w:rPr>
        <w:t>году я была вынуждена выехать из Беларуси в Украину</w:t>
      </w:r>
      <w:r>
        <w:rPr>
          <w:rtl w:val="0"/>
        </w:rPr>
        <w:t xml:space="preserve">, </w:t>
      </w:r>
      <w:r>
        <w:rPr>
          <w:rtl w:val="0"/>
          <w:lang w:val="ru-RU"/>
        </w:rPr>
        <w:t>как и многие беларуски и беларусы</w:t>
      </w:r>
      <w:r>
        <w:rPr>
          <w:rtl w:val="0"/>
        </w:rPr>
        <w:t xml:space="preserve">. 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езапланированный и поспешный отъезд был связан с моей работой журналисткой в минском городском онлайн</w:t>
      </w:r>
      <w:r>
        <w:rPr>
          <w:rtl w:val="0"/>
        </w:rPr>
        <w:t>-</w:t>
      </w:r>
      <w:r>
        <w:rPr>
          <w:rtl w:val="0"/>
        </w:rPr>
        <w:t xml:space="preserve">журнале </w:t>
      </w:r>
      <w:r>
        <w:rPr>
          <w:rStyle w:val="Hyperlink.0"/>
          <w:rtl w:val="0"/>
        </w:rPr>
        <w:fldChar w:fldCharType="begin" w:fldLock="0"/>
      </w:r>
      <w:r>
        <w:rPr>
          <w:rStyle w:val="Hyperlink.0"/>
          <w:rtl w:val="0"/>
        </w:rPr>
        <w:instrText xml:space="preserve"> HYPERLINK "http://KYKY.org"</w:instrText>
      </w:r>
      <w:r>
        <w:rPr>
          <w:rStyle w:val="Hyperlink.0"/>
          <w:rtl w:val="0"/>
        </w:rPr>
        <w:fldChar w:fldCharType="separate" w:fldLock="0"/>
      </w:r>
      <w:r>
        <w:rPr>
          <w:rStyle w:val="Hyperlink.0"/>
          <w:rtl w:val="0"/>
        </w:rPr>
        <w:t>KYKY.org</w:t>
      </w:r>
      <w:r>
        <w:rPr>
          <w:rtl w:val="0"/>
        </w:rPr>
        <w:fldChar w:fldCharType="end" w:fldLock="0"/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впоследствии признали экстремистской организацией</w:t>
      </w:r>
      <w:r>
        <w:rPr>
          <w:rtl w:val="0"/>
        </w:rPr>
        <w:t xml:space="preserve">. 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  <w:lang w:val="ru-RU"/>
        </w:rPr>
        <w:t>Возвращаться домой было небезопасно</w:t>
      </w:r>
      <w:r>
        <w:rPr>
          <w:rtl w:val="0"/>
        </w:rPr>
        <w:t xml:space="preserve">, </w:t>
      </w:r>
      <w:r>
        <w:rPr>
          <w:rtl w:val="0"/>
          <w:lang w:val="ru-RU"/>
        </w:rPr>
        <w:t>а принимать участие в борьбе за свободу Беларуси хотелось все также сильно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Поэтому при поддержке независимой общественной инициативы </w:t>
      </w:r>
      <w:r>
        <w:rPr>
          <w:rtl w:val="0"/>
          <w:lang w:val="en-US"/>
        </w:rPr>
        <w:t xml:space="preserve">Free Belarus Center </w:t>
      </w:r>
      <w:r>
        <w:rPr>
          <w:rtl w:val="0"/>
          <w:lang w:val="ru-RU"/>
        </w:rPr>
        <w:t>я создала подкаст о беларуских активистках «Революционерки»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  <w:lang w:val="ru-RU"/>
        </w:rPr>
        <w:t>В течении нескольких месяцев я брала интервью у девушек и женщин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посвящают свою жизнь донесению правды</w:t>
      </w:r>
      <w:r>
        <w:rPr>
          <w:rtl w:val="0"/>
        </w:rPr>
        <w:t xml:space="preserve">, </w:t>
      </w:r>
      <w:r>
        <w:rPr>
          <w:rtl w:val="0"/>
          <w:lang w:val="ru-RU"/>
        </w:rPr>
        <w:t>защите женских прав и свобод</w:t>
      </w:r>
      <w:r>
        <w:rPr>
          <w:rtl w:val="0"/>
        </w:rPr>
        <w:t xml:space="preserve">, </w:t>
      </w:r>
      <w:r>
        <w:rPr>
          <w:rtl w:val="0"/>
        </w:rPr>
        <w:t>урбанистике</w:t>
      </w:r>
      <w:r>
        <w:rPr>
          <w:rtl w:val="0"/>
        </w:rPr>
        <w:t xml:space="preserve">, </w:t>
      </w:r>
      <w:r>
        <w:rPr>
          <w:rtl w:val="0"/>
          <w:lang w:val="ru-RU"/>
        </w:rPr>
        <w:t>велодвижению</w:t>
      </w:r>
      <w:r>
        <w:rPr>
          <w:rtl w:val="0"/>
        </w:rPr>
        <w:t xml:space="preserve">, </w:t>
      </w:r>
      <w:r>
        <w:rPr>
          <w:rtl w:val="0"/>
          <w:lang w:val="ru-RU"/>
        </w:rPr>
        <w:t>психологической помощи</w:t>
      </w:r>
      <w:r>
        <w:rPr>
          <w:rtl w:val="0"/>
        </w:rPr>
        <w:t xml:space="preserve">. </w:t>
      </w:r>
      <w:r>
        <w:rPr>
          <w:rtl w:val="0"/>
          <w:lang w:val="ru-RU"/>
        </w:rPr>
        <w:t>Мне было важно показать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какую большую роль играют женщины в беларуском протестном движении и социуме</w:t>
      </w:r>
      <w:r>
        <w:rPr>
          <w:rtl w:val="0"/>
        </w:rPr>
        <w:t xml:space="preserve">, </w:t>
      </w:r>
      <w:r>
        <w:rPr>
          <w:rtl w:val="0"/>
          <w:lang w:val="ru-RU"/>
        </w:rPr>
        <w:t>какая в них есть сила и при этом с какими гендерными стереотипами и проблемами им параллельно приходится бороться</w:t>
      </w:r>
      <w:r>
        <w:rPr>
          <w:rtl w:val="0"/>
        </w:rPr>
        <w:t>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tl w:val="0"/>
          <w:lang w:val="ru-RU"/>
        </w:rPr>
        <w:t>Одна из моих ценностей — это ответственность за мир</w:t>
      </w:r>
      <w:r>
        <w:rPr>
          <w:rtl w:val="0"/>
        </w:rPr>
        <w:t xml:space="preserve">, </w:t>
      </w:r>
      <w:r>
        <w:rPr>
          <w:rtl w:val="0"/>
        </w:rPr>
        <w:t>в котором я живу</w:t>
      </w:r>
      <w:r>
        <w:rPr>
          <w:rtl w:val="0"/>
        </w:rPr>
        <w:t xml:space="preserve">. </w:t>
      </w:r>
      <w:r>
        <w:rPr>
          <w:rtl w:val="0"/>
          <w:lang w:val="ru-RU"/>
        </w:rPr>
        <w:t>Когда</w:t>
      </w:r>
      <w:r>
        <w:rPr>
          <w:rtl w:val="0"/>
        </w:rPr>
        <w:t>-</w:t>
      </w:r>
      <w:r>
        <w:rPr>
          <w:rtl w:val="0"/>
          <w:lang w:val="ru-RU"/>
        </w:rPr>
        <w:t>то меня научили этому в ЕГУ</w:t>
      </w:r>
      <w:r>
        <w:rPr>
          <w:rtl w:val="0"/>
        </w:rPr>
        <w:t xml:space="preserve">. </w:t>
      </w:r>
      <w:r>
        <w:rPr>
          <w:rtl w:val="0"/>
          <w:lang w:val="ru-RU"/>
        </w:rPr>
        <w:t>И я дальше несу и реализую эту ценность путями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мне доступны</w:t>
      </w:r>
      <w:r>
        <w:rPr>
          <w:rtl w:val="0"/>
        </w:rPr>
        <w:t xml:space="preserve">. </w:t>
      </w:r>
      <w:r>
        <w:rPr>
          <w:rtl w:val="0"/>
          <w:lang w:val="ru-RU"/>
        </w:rPr>
        <w:t>В этот раз таким инструментом стал подкаст «Революционерки»</w:t>
      </w:r>
      <w:r>
        <w:rPr>
          <w:rtl w:val="0"/>
        </w:rPr>
        <w:t xml:space="preserve">. </w:t>
      </w:r>
      <w:r>
        <w:rPr>
          <w:rtl w:val="0"/>
          <w:lang w:val="ru-RU"/>
        </w:rPr>
        <w:t>Это мой вклад в новую Беларусь</w:t>
      </w:r>
      <w:r>
        <w:rPr>
          <w:rtl w:val="0"/>
        </w:rPr>
        <w:t xml:space="preserve">. </w:t>
      </w:r>
      <w:r>
        <w:rPr>
          <w:rtl w:val="0"/>
          <w:lang w:val="ru-RU"/>
        </w:rPr>
        <w:t>Мой способ выразить гражданскую позицию и поддержку женщинам</w:t>
      </w:r>
      <w:r>
        <w:rPr>
          <w:rtl w:val="0"/>
        </w:rPr>
        <w:t xml:space="preserve">.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e4ae0a"/>
      <w14:textFill>
        <w14:solidFill>
          <w14:srgbClr w14:val="E4AF0A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