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F7E" w:rsidRPr="00090F7E" w:rsidRDefault="00090F7E" w:rsidP="00090F7E">
      <w:pPr>
        <w:pStyle w:val="a4"/>
        <w:ind w:left="0"/>
        <w:jc w:val="both"/>
        <w:rPr>
          <w:rFonts w:ascii="Times New Roman" w:hAnsi="Times New Roman"/>
          <w:sz w:val="28"/>
          <w:szCs w:val="28"/>
        </w:rPr>
      </w:pPr>
      <w:r w:rsidRPr="00090F7E">
        <w:rPr>
          <w:rFonts w:ascii="Times New Roman" w:hAnsi="Times New Roman"/>
          <w:b/>
          <w:i/>
          <w:sz w:val="28"/>
          <w:szCs w:val="28"/>
        </w:rPr>
        <w:t>Итоговое эссе</w:t>
      </w:r>
      <w:r w:rsidRPr="00090F7E">
        <w:rPr>
          <w:rFonts w:ascii="Times New Roman" w:hAnsi="Times New Roman"/>
          <w:b/>
          <w:sz w:val="28"/>
          <w:szCs w:val="28"/>
        </w:rPr>
        <w:t xml:space="preserve"> </w:t>
      </w:r>
      <w:r w:rsidRPr="00090F7E">
        <w:rPr>
          <w:rFonts w:ascii="Times New Roman" w:hAnsi="Times New Roman"/>
          <w:sz w:val="28"/>
          <w:szCs w:val="28"/>
        </w:rPr>
        <w:t xml:space="preserve">  - итоговая  письменная  работа на основе освоенного в течение семестра материала, с </w:t>
      </w:r>
      <w:r w:rsidRPr="00090F7E">
        <w:rPr>
          <w:rFonts w:ascii="Times New Roman" w:hAnsi="Times New Roman"/>
          <w:sz w:val="28"/>
          <w:szCs w:val="28"/>
          <w:u w:val="single"/>
        </w:rPr>
        <w:t>обязательным использованием</w:t>
      </w:r>
      <w:r w:rsidRPr="00090F7E">
        <w:rPr>
          <w:rFonts w:ascii="Times New Roman" w:hAnsi="Times New Roman"/>
          <w:sz w:val="28"/>
          <w:szCs w:val="28"/>
        </w:rPr>
        <w:t xml:space="preserve">  отдельных источников,  освоенных в рамках данного курса. Эссе должно быть написано  и сдано к указанному сроку (см. ниже). Тема эссе может быть непосредственно связана с темой магистерской диссертации (и семестровой работы).  </w:t>
      </w:r>
    </w:p>
    <w:p w:rsidR="00090F7E" w:rsidRPr="00090F7E" w:rsidRDefault="00090F7E" w:rsidP="00090F7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090F7E">
        <w:rPr>
          <w:rFonts w:ascii="Times New Roman" w:hAnsi="Times New Roman"/>
          <w:sz w:val="28"/>
          <w:szCs w:val="28"/>
        </w:rPr>
        <w:t>Для написания итоговой работы по курсу слушатель может выбрать один из трех  вариантов написания финального эссе:</w:t>
      </w:r>
    </w:p>
    <w:p w:rsidR="00090F7E" w:rsidRPr="00090F7E" w:rsidRDefault="00090F7E" w:rsidP="00090F7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090F7E">
        <w:rPr>
          <w:rFonts w:ascii="Times New Roman" w:hAnsi="Times New Roman"/>
          <w:b/>
          <w:sz w:val="28"/>
          <w:szCs w:val="28"/>
        </w:rPr>
        <w:t>критическая рецензия</w:t>
      </w:r>
      <w:r w:rsidRPr="00090F7E">
        <w:rPr>
          <w:rFonts w:ascii="Times New Roman" w:hAnsi="Times New Roman"/>
          <w:sz w:val="28"/>
          <w:szCs w:val="28"/>
        </w:rPr>
        <w:t xml:space="preserve">   - на книгу или журнал (как западных, так и русскоязычных авторов), тематика которых связана с гендерными исследованиями визуальной культуры (как современной, так и классической).</w:t>
      </w:r>
    </w:p>
    <w:p w:rsidR="00090F7E" w:rsidRPr="00090F7E" w:rsidRDefault="00090F7E" w:rsidP="00090F7E">
      <w:pPr>
        <w:pStyle w:val="a3"/>
        <w:ind w:left="1260"/>
        <w:jc w:val="both"/>
        <w:rPr>
          <w:rFonts w:ascii="Times New Roman" w:hAnsi="Times New Roman"/>
          <w:sz w:val="28"/>
          <w:szCs w:val="28"/>
        </w:rPr>
      </w:pPr>
    </w:p>
    <w:p w:rsidR="00090F7E" w:rsidRPr="00090F7E" w:rsidRDefault="00090F7E" w:rsidP="00090F7E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090F7E">
        <w:rPr>
          <w:rFonts w:ascii="Times New Roman" w:hAnsi="Times New Roman"/>
          <w:sz w:val="28"/>
          <w:szCs w:val="28"/>
        </w:rPr>
        <w:t xml:space="preserve">Или - </w:t>
      </w:r>
      <w:r w:rsidRPr="00090F7E">
        <w:rPr>
          <w:rFonts w:ascii="Times New Roman" w:hAnsi="Times New Roman"/>
          <w:b/>
          <w:sz w:val="28"/>
          <w:szCs w:val="28"/>
        </w:rPr>
        <w:t xml:space="preserve">анализ одного самостоятельно выбранного визуального текста </w:t>
      </w:r>
      <w:r w:rsidRPr="00090F7E">
        <w:rPr>
          <w:rFonts w:ascii="Times New Roman" w:hAnsi="Times New Roman"/>
          <w:sz w:val="28"/>
          <w:szCs w:val="28"/>
        </w:rPr>
        <w:t xml:space="preserve">(живописное произведение, кинофильм, перформанс, видеоинсталяция, фотография, etc.) </w:t>
      </w:r>
      <w:r w:rsidRPr="00090F7E">
        <w:rPr>
          <w:rFonts w:ascii="Times New Roman" w:hAnsi="Times New Roman"/>
          <w:b/>
          <w:sz w:val="28"/>
          <w:szCs w:val="28"/>
        </w:rPr>
        <w:t>или выставки</w:t>
      </w:r>
      <w:r w:rsidRPr="00090F7E">
        <w:rPr>
          <w:rFonts w:ascii="Times New Roman" w:hAnsi="Times New Roman"/>
          <w:sz w:val="28"/>
          <w:szCs w:val="28"/>
        </w:rPr>
        <w:t xml:space="preserve"> c точки зрения феминистской кинотеории или же   </w:t>
      </w:r>
      <w:proofErr w:type="gramStart"/>
      <w:r w:rsidRPr="00090F7E">
        <w:rPr>
          <w:rFonts w:ascii="Times New Roman" w:hAnsi="Times New Roman"/>
          <w:sz w:val="28"/>
          <w:szCs w:val="28"/>
        </w:rPr>
        <w:t>феминистской  арт</w:t>
      </w:r>
      <w:proofErr w:type="gramEnd"/>
      <w:r w:rsidRPr="00090F7E">
        <w:rPr>
          <w:rFonts w:ascii="Times New Roman" w:hAnsi="Times New Roman"/>
          <w:sz w:val="28"/>
          <w:szCs w:val="28"/>
        </w:rPr>
        <w:t xml:space="preserve">-критики.  Желательно, </w:t>
      </w:r>
      <w:proofErr w:type="gramStart"/>
      <w:r w:rsidRPr="00090F7E">
        <w:rPr>
          <w:rFonts w:ascii="Times New Roman" w:hAnsi="Times New Roman"/>
          <w:sz w:val="28"/>
          <w:szCs w:val="28"/>
        </w:rPr>
        <w:t>чтобы  в</w:t>
      </w:r>
      <w:proofErr w:type="gramEnd"/>
      <w:r w:rsidRPr="00090F7E">
        <w:rPr>
          <w:rFonts w:ascii="Times New Roman" w:hAnsi="Times New Roman"/>
          <w:sz w:val="28"/>
          <w:szCs w:val="28"/>
        </w:rPr>
        <w:t xml:space="preserve"> этих работах было представлено актуальное  искусство, и чтобы эссе по форме  представляло собой небольшую критическую рецензию (с тем, чтобы в последующем это эссе могло быть опубликовано на каком-либо интернет-ресурсе «Арт-активист» или «Новая Европа»). Такой формат и тематическая направленность </w:t>
      </w:r>
      <w:proofErr w:type="gramStart"/>
      <w:r w:rsidRPr="00090F7E">
        <w:rPr>
          <w:rFonts w:ascii="Times New Roman" w:hAnsi="Times New Roman"/>
          <w:sz w:val="28"/>
          <w:szCs w:val="28"/>
        </w:rPr>
        <w:t>обусловлены  тем</w:t>
      </w:r>
      <w:proofErr w:type="gramEnd"/>
      <w:r w:rsidRPr="00090F7E">
        <w:rPr>
          <w:rFonts w:ascii="Times New Roman" w:hAnsi="Times New Roman"/>
          <w:sz w:val="28"/>
          <w:szCs w:val="28"/>
        </w:rPr>
        <w:t xml:space="preserve">, что актуальному искусству (особенно в Беларуси) по-прежнему не хватает теоретического осмысления, и, тем более, это касается так называемого «женского искусства». Поэтому выполненная </w:t>
      </w:r>
      <w:proofErr w:type="gramStart"/>
      <w:r w:rsidRPr="00090F7E">
        <w:rPr>
          <w:rFonts w:ascii="Times New Roman" w:hAnsi="Times New Roman"/>
          <w:sz w:val="28"/>
          <w:szCs w:val="28"/>
        </w:rPr>
        <w:t>работа  будет</w:t>
      </w:r>
      <w:proofErr w:type="gramEnd"/>
      <w:r w:rsidRPr="00090F7E">
        <w:rPr>
          <w:rFonts w:ascii="Times New Roman" w:hAnsi="Times New Roman"/>
          <w:sz w:val="28"/>
          <w:szCs w:val="28"/>
        </w:rPr>
        <w:t xml:space="preserve"> иметь  практическую значимость для заполнения этой лакуны.</w:t>
      </w:r>
    </w:p>
    <w:p w:rsidR="00090F7E" w:rsidRPr="00090F7E" w:rsidRDefault="00090F7E" w:rsidP="00090F7E">
      <w:pPr>
        <w:jc w:val="both"/>
        <w:rPr>
          <w:rFonts w:ascii="Times New Roman" w:hAnsi="Times New Roman"/>
          <w:sz w:val="28"/>
          <w:szCs w:val="28"/>
        </w:rPr>
      </w:pPr>
      <w:r w:rsidRPr="00090F7E">
        <w:rPr>
          <w:rFonts w:ascii="Times New Roman" w:hAnsi="Times New Roman"/>
          <w:sz w:val="28"/>
          <w:szCs w:val="28"/>
        </w:rPr>
        <w:t xml:space="preserve"> </w:t>
      </w:r>
    </w:p>
    <w:p w:rsidR="00090F7E" w:rsidRPr="00090F7E" w:rsidRDefault="00090F7E" w:rsidP="00090F7E">
      <w:pPr>
        <w:pStyle w:val="a3"/>
        <w:numPr>
          <w:ilvl w:val="0"/>
          <w:numId w:val="1"/>
        </w:numPr>
        <w:jc w:val="both"/>
        <w:rPr>
          <w:rFonts w:ascii="Times New Roman" w:hAnsi="Times New Roman"/>
          <w:b/>
          <w:i/>
          <w:sz w:val="28"/>
          <w:szCs w:val="28"/>
        </w:rPr>
      </w:pPr>
      <w:r w:rsidRPr="00090F7E">
        <w:rPr>
          <w:rFonts w:ascii="Times New Roman" w:hAnsi="Times New Roman"/>
          <w:b/>
          <w:sz w:val="28"/>
          <w:szCs w:val="28"/>
        </w:rPr>
        <w:t>теоретическое эссе</w:t>
      </w:r>
      <w:r w:rsidRPr="00090F7E">
        <w:rPr>
          <w:rFonts w:ascii="Times New Roman" w:hAnsi="Times New Roman"/>
          <w:sz w:val="28"/>
          <w:szCs w:val="28"/>
        </w:rPr>
        <w:t xml:space="preserve">, в </w:t>
      </w:r>
      <w:proofErr w:type="gramStart"/>
      <w:r w:rsidRPr="00090F7E">
        <w:rPr>
          <w:rFonts w:ascii="Times New Roman" w:hAnsi="Times New Roman"/>
          <w:sz w:val="28"/>
          <w:szCs w:val="28"/>
        </w:rPr>
        <w:t>котором  автор</w:t>
      </w:r>
      <w:proofErr w:type="gramEnd"/>
      <w:r w:rsidRPr="00090F7E">
        <w:rPr>
          <w:rFonts w:ascii="Times New Roman" w:hAnsi="Times New Roman"/>
          <w:sz w:val="28"/>
          <w:szCs w:val="28"/>
        </w:rPr>
        <w:t xml:space="preserve"> подробно рассматривает основные проблемы, эксплицирует и определяет понятия,  обозначает основные методологические подходы к решению проблем, которые затронуты в рамках той или иной темы, обозначенной в программе. В подборе темы эссе можно ориентироваться на содержание тем курса, представленных в данной учебной программе (в том числе из тем, предложенных для самостоятельного изучения).  От магистранта </w:t>
      </w:r>
      <w:r w:rsidRPr="00090F7E">
        <w:rPr>
          <w:rFonts w:ascii="Times New Roman" w:hAnsi="Times New Roman"/>
          <w:bCs/>
          <w:iCs/>
          <w:sz w:val="28"/>
          <w:szCs w:val="28"/>
        </w:rPr>
        <w:t>требуется продемонстрировать детальное ознакомление с источниками, предложенными по этой теме (в том числе и из списка дополнительной литературы), круг наиболее актуальных для этого направления проблем и знакомство с терминологией, используемой в гендерной теории и феминистской критике</w:t>
      </w:r>
      <w:r w:rsidRPr="00090F7E">
        <w:rPr>
          <w:rFonts w:ascii="Times New Roman" w:hAnsi="Times New Roman"/>
          <w:sz w:val="28"/>
          <w:szCs w:val="28"/>
        </w:rPr>
        <w:t>.</w:t>
      </w:r>
      <w:r w:rsidRPr="00090F7E">
        <w:rPr>
          <w:rFonts w:ascii="Times New Roman" w:hAnsi="Times New Roman"/>
          <w:b/>
          <w:i/>
          <w:sz w:val="28"/>
          <w:szCs w:val="28"/>
        </w:rPr>
        <w:t xml:space="preserve">   </w:t>
      </w:r>
    </w:p>
    <w:p w:rsidR="00090F7E" w:rsidRPr="00090F7E" w:rsidRDefault="00090F7E" w:rsidP="00090F7E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090F7E" w:rsidRDefault="00090F7E" w:rsidP="00090F7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090F7E">
        <w:rPr>
          <w:rFonts w:ascii="Times New Roman" w:hAnsi="Times New Roman"/>
          <w:sz w:val="28"/>
          <w:szCs w:val="28"/>
        </w:rPr>
        <w:lastRenderedPageBreak/>
        <w:t xml:space="preserve">Все эссе должны быть размещены в </w:t>
      </w:r>
      <w:r w:rsidRPr="00090F7E">
        <w:rPr>
          <w:rFonts w:ascii="Times New Roman" w:hAnsi="Times New Roman"/>
          <w:sz w:val="28"/>
          <w:szCs w:val="28"/>
          <w:lang w:val="en-US"/>
        </w:rPr>
        <w:t>Moodle</w:t>
      </w:r>
      <w:r w:rsidRPr="00090F7E">
        <w:rPr>
          <w:rFonts w:ascii="Times New Roman" w:hAnsi="Times New Roman"/>
          <w:sz w:val="28"/>
          <w:szCs w:val="28"/>
        </w:rPr>
        <w:t xml:space="preserve">. Объем финальной работы – </w:t>
      </w:r>
      <w:r w:rsidRPr="00090F7E">
        <w:rPr>
          <w:rFonts w:ascii="Times New Roman" w:hAnsi="Times New Roman"/>
          <w:b/>
          <w:sz w:val="28"/>
          <w:szCs w:val="28"/>
        </w:rPr>
        <w:t>6 - 12</w:t>
      </w:r>
      <w:r w:rsidRPr="00090F7E">
        <w:rPr>
          <w:rFonts w:ascii="Times New Roman" w:hAnsi="Times New Roman"/>
          <w:sz w:val="28"/>
          <w:szCs w:val="28"/>
        </w:rPr>
        <w:t xml:space="preserve"> страниц. Эссе должно включать: </w:t>
      </w:r>
    </w:p>
    <w:p w:rsidR="00090F7E" w:rsidRDefault="00090F7E" w:rsidP="00090F7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090F7E">
        <w:rPr>
          <w:rFonts w:ascii="Times New Roman" w:hAnsi="Times New Roman"/>
          <w:sz w:val="28"/>
          <w:szCs w:val="28"/>
        </w:rPr>
        <w:t xml:space="preserve">1. Введение, в котором формулируется проблема, ставится цель и  задачи исследования (минимум один-три абзаца); </w:t>
      </w:r>
    </w:p>
    <w:p w:rsidR="00090F7E" w:rsidRDefault="00090F7E" w:rsidP="00090F7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090F7E">
        <w:rPr>
          <w:rFonts w:ascii="Times New Roman" w:hAnsi="Times New Roman"/>
          <w:sz w:val="28"/>
          <w:szCs w:val="28"/>
        </w:rPr>
        <w:t xml:space="preserve">2. Основную часть, в которой предлагается поступательное решение проблемы; </w:t>
      </w:r>
    </w:p>
    <w:p w:rsidR="00090F7E" w:rsidRDefault="00090F7E" w:rsidP="00090F7E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090F7E">
        <w:rPr>
          <w:rFonts w:ascii="Times New Roman" w:hAnsi="Times New Roman"/>
          <w:sz w:val="28"/>
          <w:szCs w:val="28"/>
        </w:rPr>
        <w:t xml:space="preserve">3. Заключение, в котором подводятся итоги работы, делаются основные выводы (минимум полстраницы); </w:t>
      </w:r>
    </w:p>
    <w:p w:rsidR="00090F7E" w:rsidRPr="00090F7E" w:rsidRDefault="00090F7E" w:rsidP="00090F7E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090F7E">
        <w:rPr>
          <w:rFonts w:ascii="Times New Roman" w:hAnsi="Times New Roman"/>
          <w:sz w:val="28"/>
          <w:szCs w:val="28"/>
        </w:rPr>
        <w:t xml:space="preserve">4. Список использованной литературы.   </w:t>
      </w:r>
    </w:p>
    <w:p w:rsidR="00090F7E" w:rsidRPr="00090F7E" w:rsidRDefault="00090F7E" w:rsidP="00090F7E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090F7E">
        <w:rPr>
          <w:rFonts w:ascii="Times New Roman" w:hAnsi="Times New Roman"/>
          <w:sz w:val="28"/>
          <w:szCs w:val="28"/>
        </w:rPr>
        <w:t xml:space="preserve">При написании эссе   рекомендуется опираться на нескольких авторов, в том числе  с использованием  литературы на иностранных языках. При этом  студенты обязаны грамотно ссылаться на используемую литературу, в том числе, если используются  лекции и статьи преподавателей  магистерских курсов. </w:t>
      </w:r>
      <w:r w:rsidRPr="00090F7E">
        <w:rPr>
          <w:rFonts w:ascii="Times New Roman" w:hAnsi="Times New Roman"/>
          <w:b/>
          <w:sz w:val="28"/>
          <w:szCs w:val="28"/>
        </w:rPr>
        <w:t xml:space="preserve">Эссе исключает плагиат: </w:t>
      </w:r>
      <w:r w:rsidRPr="00090F7E">
        <w:rPr>
          <w:rFonts w:ascii="Times New Roman" w:hAnsi="Times New Roman"/>
          <w:sz w:val="28"/>
          <w:szCs w:val="28"/>
        </w:rPr>
        <w:t xml:space="preserve"> правильно оформленные цитаты являются показателем исследовательской культуры студента и  имеют значение для  итоговой оценки. В случае обнаружения плагиата работа возвращается обратно (с выставлением неудовлетворительной оценки), и студент должен написать другую работу, при этом его оценка </w:t>
      </w:r>
      <w:r w:rsidRPr="00090F7E">
        <w:rPr>
          <w:rFonts w:ascii="Times New Roman" w:hAnsi="Times New Roman"/>
          <w:b/>
          <w:sz w:val="28"/>
          <w:szCs w:val="28"/>
        </w:rPr>
        <w:t xml:space="preserve">автоматически </w:t>
      </w:r>
      <w:r w:rsidRPr="00090F7E">
        <w:rPr>
          <w:rFonts w:ascii="Times New Roman" w:hAnsi="Times New Roman"/>
          <w:sz w:val="28"/>
          <w:szCs w:val="28"/>
        </w:rPr>
        <w:t xml:space="preserve">снижается на  </w:t>
      </w:r>
      <w:r w:rsidRPr="00090F7E">
        <w:rPr>
          <w:rFonts w:ascii="Times New Roman" w:hAnsi="Times New Roman"/>
          <w:b/>
          <w:sz w:val="28"/>
          <w:szCs w:val="28"/>
        </w:rPr>
        <w:t>1 балл</w:t>
      </w:r>
      <w:r w:rsidRPr="00090F7E">
        <w:rPr>
          <w:rFonts w:ascii="Times New Roman" w:hAnsi="Times New Roman"/>
          <w:sz w:val="28"/>
          <w:szCs w:val="28"/>
        </w:rPr>
        <w:t>,  независимо от того, насколько хороша вторая, самостоятельно написанная работа.</w:t>
      </w:r>
    </w:p>
    <w:p w:rsidR="00090F7E" w:rsidRPr="00090F7E" w:rsidRDefault="00090F7E" w:rsidP="00090F7E">
      <w:pPr>
        <w:ind w:firstLine="540"/>
        <w:jc w:val="both"/>
        <w:rPr>
          <w:rFonts w:ascii="Times New Roman" w:hAnsi="Times New Roman"/>
          <w:sz w:val="28"/>
          <w:szCs w:val="28"/>
        </w:rPr>
      </w:pPr>
    </w:p>
    <w:p w:rsidR="00090F7E" w:rsidRPr="00090F7E" w:rsidRDefault="00090F7E" w:rsidP="00090F7E">
      <w:pPr>
        <w:ind w:firstLine="540"/>
        <w:jc w:val="both"/>
        <w:rPr>
          <w:rFonts w:ascii="Times New Roman" w:hAnsi="Times New Roman"/>
          <w:b/>
          <w:color w:val="FF0000"/>
          <w:sz w:val="28"/>
          <w:szCs w:val="28"/>
        </w:rPr>
      </w:pPr>
      <w:r w:rsidRPr="00090F7E">
        <w:rPr>
          <w:rFonts w:ascii="Times New Roman" w:hAnsi="Times New Roman"/>
          <w:b/>
          <w:color w:val="FF0000"/>
          <w:sz w:val="28"/>
          <w:szCs w:val="28"/>
        </w:rPr>
        <w:t>Дедлайн для предоставления итоговой работы -  1 декабря 2012 года</w:t>
      </w:r>
    </w:p>
    <w:p w:rsidR="00C74E5C" w:rsidRPr="00090F7E" w:rsidRDefault="00C74E5C">
      <w:pPr>
        <w:rPr>
          <w:sz w:val="28"/>
          <w:szCs w:val="28"/>
        </w:rPr>
      </w:pPr>
    </w:p>
    <w:sectPr w:rsidR="00C74E5C" w:rsidRPr="00090F7E" w:rsidSect="00E91F37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C7EAC"/>
    <w:multiLevelType w:val="hybridMultilevel"/>
    <w:tmpl w:val="9FCCD802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grammar="clean"/>
  <w:defaultTabStop w:val="708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F7E"/>
    <w:rsid w:val="00090F7E"/>
    <w:rsid w:val="00C74E5C"/>
    <w:rsid w:val="00E91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48DF2C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F7E"/>
    <w:pPr>
      <w:spacing w:after="200" w:line="276" w:lineRule="auto"/>
    </w:pPr>
    <w:rPr>
      <w:rFonts w:ascii="Calibri" w:eastAsia="Times New Roman" w:hAnsi="Calibri" w:cs="Times New Roman"/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0F7E"/>
    <w:pPr>
      <w:spacing w:after="0" w:line="240" w:lineRule="auto"/>
      <w:ind w:left="720"/>
      <w:contextualSpacing/>
    </w:pPr>
    <w:rPr>
      <w:rFonts w:asciiTheme="minorHAnsi" w:eastAsiaTheme="minorEastAsia" w:hAnsiTheme="minorHAnsi" w:cstheme="minorBidi"/>
      <w:sz w:val="24"/>
      <w:szCs w:val="24"/>
      <w:lang w:val="en-US" w:eastAsia="ru-RU"/>
    </w:rPr>
  </w:style>
  <w:style w:type="paragraph" w:styleId="a4">
    <w:name w:val="Body Text Indent"/>
    <w:basedOn w:val="a"/>
    <w:link w:val="a5"/>
    <w:uiPriority w:val="99"/>
    <w:unhideWhenUsed/>
    <w:rsid w:val="00090F7E"/>
    <w:pPr>
      <w:spacing w:after="120"/>
      <w:ind w:left="283"/>
    </w:pPr>
  </w:style>
  <w:style w:type="character" w:customStyle="1" w:styleId="a5">
    <w:name w:val="Отступ основного текста Знак"/>
    <w:basedOn w:val="a0"/>
    <w:link w:val="a4"/>
    <w:uiPriority w:val="99"/>
    <w:rsid w:val="00090F7E"/>
    <w:rPr>
      <w:rFonts w:ascii="Calibri" w:eastAsia="Times New Roman" w:hAnsi="Calibri" w:cs="Times New Roman"/>
      <w:sz w:val="22"/>
      <w:szCs w:val="22"/>
      <w:lang w:val="ru-RU"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F7E"/>
    <w:pPr>
      <w:spacing w:after="200" w:line="276" w:lineRule="auto"/>
    </w:pPr>
    <w:rPr>
      <w:rFonts w:ascii="Calibri" w:eastAsia="Times New Roman" w:hAnsi="Calibri" w:cs="Times New Roman"/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0F7E"/>
    <w:pPr>
      <w:spacing w:after="0" w:line="240" w:lineRule="auto"/>
      <w:ind w:left="720"/>
      <w:contextualSpacing/>
    </w:pPr>
    <w:rPr>
      <w:rFonts w:asciiTheme="minorHAnsi" w:eastAsiaTheme="minorEastAsia" w:hAnsiTheme="minorHAnsi" w:cstheme="minorBidi"/>
      <w:sz w:val="24"/>
      <w:szCs w:val="24"/>
      <w:lang w:val="en-US" w:eastAsia="ru-RU"/>
    </w:rPr>
  </w:style>
  <w:style w:type="paragraph" w:styleId="a4">
    <w:name w:val="Body Text Indent"/>
    <w:basedOn w:val="a"/>
    <w:link w:val="a5"/>
    <w:uiPriority w:val="99"/>
    <w:unhideWhenUsed/>
    <w:rsid w:val="00090F7E"/>
    <w:pPr>
      <w:spacing w:after="120"/>
      <w:ind w:left="283"/>
    </w:pPr>
  </w:style>
  <w:style w:type="character" w:customStyle="1" w:styleId="a5">
    <w:name w:val="Отступ основного текста Знак"/>
    <w:basedOn w:val="a0"/>
    <w:link w:val="a4"/>
    <w:uiPriority w:val="99"/>
    <w:rsid w:val="00090F7E"/>
    <w:rPr>
      <w:rFonts w:ascii="Calibri" w:eastAsia="Times New Roman" w:hAnsi="Calibri" w:cs="Times New Roman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443</Words>
  <Characters>3021</Characters>
  <Application>Microsoft Macintosh Word</Application>
  <DocSecurity>0</DocSecurity>
  <Lines>46</Lines>
  <Paragraphs>5</Paragraphs>
  <ScaleCrop>false</ScaleCrop>
  <Company/>
  <LinksUpToDate>false</LinksUpToDate>
  <CharactersWithSpaces>3459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Almira Ousmanova</dc:creator>
  <cp:keywords/>
  <dc:description/>
  <cp:lastModifiedBy>Almira Ousmanova</cp:lastModifiedBy>
  <cp:revision>1</cp:revision>
  <dcterms:created xsi:type="dcterms:W3CDTF">2012-09-19T10:18:00Z</dcterms:created>
  <dcterms:modified xsi:type="dcterms:W3CDTF">2012-09-19T10:20:00Z</dcterms:modified>
</cp:coreProperties>
</file>