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 xml:space="preserve">ЭССЕ</w:t>
      </w:r>
      <w:r>
        <w:rPr>
          <w:b/>
          <w:bCs/>
        </w:rPr>
      </w:r>
      <w:r/>
    </w:p>
    <w:p>
      <w:pPr>
        <w:jc w:val="center"/>
        <w:rPr>
          <w:b/>
          <w:bCs/>
        </w:rPr>
      </w:pPr>
      <w:r>
        <w:rPr>
          <w:b/>
          <w:bCs/>
        </w:rPr>
        <w:t xml:space="preserve">Как мои работы связаны с миссией ЕГУ?</w:t>
      </w:r>
      <w:r>
        <w:rPr>
          <w:b/>
          <w:bCs/>
        </w:rPr>
      </w:r>
      <w:r/>
    </w:p>
    <w:p>
      <w:r>
        <w:t xml:space="preserve"> </w:t>
      </w:r>
      <w:r/>
    </w:p>
    <w:p>
      <w:r>
        <w:t xml:space="preserve"> Моей любимой книгой долгое время был роман "Назови меня своим именем" Андре Асимана. Любовь была настолько велика, что часть этого произведения осталась на моем теле татуировкой на немецком языке: "-Ты выглядишь так, словно знаешь больше всех остальных. -</w:t>
      </w:r>
      <w:r>
        <w:t xml:space="preserve">Если бы ты знал, как мало я знаю о действительно важных вещах". Она сочетает в себе все: начиная моим первым иностранным языком и заканчивая моей разностронностью, которая вызывает у некоторых людей такие вопросы.  </w:t>
      </w:r>
      <w:r/>
    </w:p>
    <w:p>
      <w:r>
        <w:t xml:space="preserve"> К</w:t>
      </w:r>
      <w:r>
        <w:t xml:space="preserve">ак любопытный и эмпатичный человек, я поняла с подросткового возраста, что в основе природы человека лежит создание общества и активное участие в нем. Как люди общаются между собой, создают воспоминания, делятся знаниями? Этот вопрос привел меня к изучению</w:t>
      </w:r>
      <w:r>
        <w:t xml:space="preserve"> </w:t>
      </w:r>
      <w:r>
        <w:t xml:space="preserve">двух иностранных языков: немецкого в школе и английского самостоятельно. Благодаря немецкому языку я нашла себе единомышленников в чужой стране, помогала своей семье на отдыхе чувствовать себя комфортно, попала на год в небольшой мюзикл, делилась в социаль</w:t>
      </w:r>
      <w:r>
        <w:t xml:space="preserve">н</w:t>
      </w:r>
      <w:r>
        <w:t xml:space="preserve">ых сетях жизнью белорусских школьников с немцами. Эйфория от знакомства с особенностями разных культур и погружение в них помогли мне сдать практически на максимальный балл  DSD Stufe II в 16 лет, настолько сильно я хотела контактировать с большим количест</w:t>
      </w:r>
      <w:r>
        <w:t xml:space="preserve">вом людей.</w:t>
      </w:r>
      <w:r/>
    </w:p>
    <w:p>
      <w:r>
        <w:t xml:space="preserve"> Опыт лидерства в команде и преподавания танцев научил меня разным подходам к людям и их эмоциям, поиску общих "якорей" сторон в конфликтах и по итогу компромиссов, использовать собственные навыки во благо окружающим. Проживать чужие ис</w:t>
      </w:r>
      <w:r>
        <w:t xml:space="preserve">т</w:t>
      </w:r>
      <w:r>
        <w:t xml:space="preserve">ории и делиться ими с обществом помогает не только (на данный момент, к примеру) моим ученикам найти поддержку в виде единомышленников, но и мне получить новые эмоции. Как раз именно эмоциональное объединение людей является самым воодушевляющим чувством че</w:t>
      </w:r>
      <w:r>
        <w:t xml:space="preserve">ловека.</w:t>
      </w:r>
      <w:r/>
    </w:p>
    <w:p>
      <w:r>
        <w:t xml:space="preserve"> О</w:t>
      </w:r>
      <w:r>
        <w:t xml:space="preserve">дним из самых больших рывков для общества за последние 50 лет стало создание интернета. Это самый мощный и одновременно простой для обычного пользователя инструмент коммуникации с широкими массами. Именно поэтому я последние несколько лет получала в медлен</w:t>
      </w:r>
      <w:r>
        <w:t xml:space="preserve">ном темпе разные навыки для более качественного и красивого выражения себя в медиапространстве: фото-, видеосъемка, копирайтинг, дизайн. Благодаря активности в инстаграм-аккаунтах как и танцевальных команд, так и моем личном я нашла много людей</w:t>
      </w:r>
      <w:r>
        <w:t xml:space="preserve">, с которыми мы позже создавали что-то совместное, чтобы показать результат окружающим (будь то презентация об экологии или бесплатный мастер-класс на одной из самых крупных открытых площадок с уличной едой Минска).</w:t>
      </w:r>
      <w:r/>
    </w:p>
    <w:p>
      <w:pPr>
        <w:rPr>
          <w:highlight w:val="none"/>
        </w:rPr>
      </w:pPr>
      <w:r>
        <w:t xml:space="preserve"> П</w:t>
      </w:r>
      <w:r>
        <w:t xml:space="preserve">одведя все к концу, я могу сказать, что вся моя деятельность направлена на развитие гражданского общества, что смежно с миссией Европейского Гуманитарного Университета. Я обладаю самодисциплиной, могу одновременно получать несколько смежных навыков (часть </w:t>
      </w:r>
      <w:r>
        <w:t xml:space="preserve">из которых перечислена выше) и, не маловажное, очень целеустремленная, поэтому считаю себя достойным претендентом на грант.</w:t>
      </w:r>
      <w:r/>
    </w:p>
    <w:p>
      <w:r/>
      <w:r/>
    </w:p>
    <w:p>
      <w:r/>
      <w:r/>
    </w:p>
    <w:p>
      <w:r/>
      <w:r/>
    </w:p>
    <w:p>
      <w:pPr>
        <w:jc w:val="center"/>
        <w:rPr>
          <w:b/>
          <w:bCs/>
          <w:i/>
          <w:highlight w:val="none"/>
        </w:rPr>
      </w:pPr>
      <w:r>
        <w:rPr>
          <w:b/>
          <w:bCs/>
          <w:i/>
          <w:iCs/>
          <w:highlight w:val="none"/>
        </w:rPr>
        <w:t xml:space="preserve">ССЫЛКИ ИЗ ПРЕЗЕНТАЦИИ:</w:t>
      </w:r>
      <w:r>
        <w:rPr>
          <w:b/>
          <w:bCs/>
          <w:i/>
          <w:iCs/>
          <w:highlight w:val="none"/>
        </w:rPr>
      </w:r>
    </w:p>
    <w:p>
      <w:pPr>
        <w:jc w:val="left"/>
        <w:rPr>
          <w:b/>
          <w:bCs/>
          <w:i/>
          <w:iCs/>
          <w:highlight w:val="none"/>
        </w:rPr>
      </w:pPr>
      <w:r>
        <w:rPr>
          <w:b/>
          <w:bCs/>
          <w:i/>
          <w:iCs/>
          <w:highlight w:val="none"/>
        </w:rPr>
      </w:r>
      <w:r/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Инстаграм-аккаунт танцевальной студии @artkvartal_dance </w:t>
      </w:r>
      <w:hyperlink r:id="rId8" w:tooltip="https://www.instagram.com/p/CnHPzyXtvL9/?igshid=YzcxN2Q2NzY0OA==" w:history="1">
        <w:r>
          <w:rPr>
            <w:rStyle w:val="792"/>
            <w:highlight w:val="none"/>
          </w:rPr>
          <w:t xml:space="preserve">https://www.instagram.com/p/CnHPzyXtvL9/?igshid=YzcxN2Q2NzY0OA==</w:t>
        </w:r>
        <w:r>
          <w:rPr>
            <w:rStyle w:val="792"/>
          </w:rPr>
        </w:r>
      </w:hyperlink>
      <w:r>
        <w:rPr/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Инстаграм-аккаунт танцевальной команды @hwang__7</w:t>
      </w:r>
      <w:r>
        <w:rPr/>
      </w:r>
      <w:r>
        <w:rPr>
          <w:highlight w:val="none"/>
        </w:rPr>
      </w:r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https://instagram.com/hwang__7?igshid=Y2I2MzMwZWM3ZA== </w:t>
      </w:r>
      <w:r>
        <w:rPr>
          <w:highlight w:val="none"/>
        </w:rPr>
      </w:r>
    </w:p>
    <w:p>
      <w:pPr>
        <w:jc w:val="left"/>
        <w:rPr>
          <w:highlight w:val="none"/>
        </w:rPr>
      </w:pPr>
      <w:r>
        <w:rPr>
          <w:highlight w:val="none"/>
        </w:rPr>
      </w:r>
      <w:r>
        <w:rPr>
          <w:highlight w:val="none"/>
        </w:rPr>
        <w:t xml:space="preserve">(Последние 12 постов сделаны мной для проекта HWANG:CONNECT)</w:t>
      </w:r>
      <w:r>
        <w:rPr>
          <w:highlight w:val="none"/>
        </w:rPr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Интервью на ютуб-канале HWANG:CONNECT</w:t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https://youtu.be/fjDofX4qD8A</w:t>
      </w:r>
      <w:r>
        <w:rPr/>
      </w:r>
    </w:p>
    <w:p>
      <w:pPr>
        <w:jc w:val="left"/>
        <w:rPr>
          <w:iCs/>
          <w:highlight w:val="none"/>
        </w:rPr>
      </w:pPr>
      <w:r>
        <w:rPr>
          <w:highlight w:val="none"/>
        </w:rPr>
        <w:t xml:space="preserve">Танцевальное видео на ютуб-канале HWANG:CONNECT</w:t>
      </w:r>
      <w:r>
        <w:rPr/>
      </w:r>
    </w:p>
    <w:p>
      <w:pPr>
        <w:jc w:val="left"/>
        <w:rPr/>
      </w:pPr>
      <w:r>
        <w:rPr>
          <w:highlight w:val="none"/>
        </w:rPr>
        <w:t xml:space="preserve">https://youtu.be/5gQxnqbRw4k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www.instagram.com/p/CnHPzyXtvL9/?igshid=YzcxN2Q2NzY0OA==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R7-Office/7.2.0.134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Анна Качинская</cp:lastModifiedBy>
  <cp:revision>2</cp:revision>
  <dcterms:modified xsi:type="dcterms:W3CDTF">2023-07-05T12:37:09Z</dcterms:modified>
</cp:coreProperties>
</file>