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EB98B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</w:rPr>
      </w:pPr>
      <w:r w:rsidRPr="006C7FE4">
        <w:rPr>
          <w:color w:val="000000"/>
          <w:sz w:val="28"/>
          <w:szCs w:val="28"/>
          <w:shd w:val="clear" w:color="auto" w:fill="FFFFFF"/>
        </w:rPr>
        <w:t>Государственное учреждение образования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C7FE4"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>Средняя школа № 135 г. Минска</w:t>
      </w:r>
      <w:r w:rsidRPr="006C7FE4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C7FE4">
        <w:rPr>
          <w:color w:val="000000"/>
          <w:sz w:val="28"/>
          <w:szCs w:val="28"/>
          <w:shd w:val="clear" w:color="auto" w:fill="FFFFFF"/>
        </w:rPr>
        <w:t xml:space="preserve">220077 г. Минск, проезд </w:t>
      </w:r>
      <w:proofErr w:type="spellStart"/>
      <w:r w:rsidRPr="006C7FE4">
        <w:rPr>
          <w:color w:val="000000"/>
          <w:sz w:val="28"/>
          <w:szCs w:val="28"/>
          <w:shd w:val="clear" w:color="auto" w:fill="FFFFFF"/>
        </w:rPr>
        <w:t>Голодеда</w:t>
      </w:r>
      <w:proofErr w:type="spellEnd"/>
      <w:r w:rsidRPr="006C7FE4">
        <w:rPr>
          <w:color w:val="000000"/>
          <w:sz w:val="28"/>
          <w:szCs w:val="28"/>
          <w:shd w:val="clear" w:color="auto" w:fill="FFFFFF"/>
        </w:rPr>
        <w:t>, 7. к. 2. (8017) 341-49-44</w:t>
      </w:r>
      <w:r w:rsidRPr="006C7FE4">
        <w:rPr>
          <w:color w:val="000000"/>
          <w:sz w:val="28"/>
          <w:szCs w:val="28"/>
        </w:rPr>
        <w:br/>
      </w:r>
    </w:p>
    <w:p w14:paraId="42810581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</w:rPr>
      </w:pPr>
    </w:p>
    <w:p w14:paraId="6ABCF104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</w:rPr>
      </w:pPr>
    </w:p>
    <w:p w14:paraId="6D770768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</w:rPr>
      </w:pPr>
    </w:p>
    <w:p w14:paraId="0A6422A3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</w:rPr>
      </w:pPr>
    </w:p>
    <w:p w14:paraId="3E917273" w14:textId="52A484BE" w:rsidR="00CE0E83" w:rsidRPr="007136C5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48"/>
          <w:szCs w:val="48"/>
        </w:rPr>
      </w:pPr>
      <w:r w:rsidRPr="007136C5">
        <w:rPr>
          <w:b/>
          <w:color w:val="000000"/>
          <w:sz w:val="48"/>
          <w:szCs w:val="48"/>
          <w:shd w:val="clear" w:color="auto" w:fill="FFFFFF"/>
        </w:rPr>
        <w:t xml:space="preserve">Рецепция творчества К.Г. Паустовского в </w:t>
      </w:r>
      <w:r w:rsidR="007136C5" w:rsidRPr="007136C5">
        <w:rPr>
          <w:b/>
          <w:color w:val="000000"/>
          <w:sz w:val="48"/>
          <w:szCs w:val="48"/>
          <w:shd w:val="clear" w:color="auto" w:fill="FFFFFF"/>
        </w:rPr>
        <w:t>Беларуси</w:t>
      </w:r>
    </w:p>
    <w:p w14:paraId="04BBBEE8" w14:textId="77777777" w:rsidR="00095BA0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</w:rPr>
      </w:pPr>
      <w:r w:rsidRPr="006C7FE4">
        <w:rPr>
          <w:color w:val="000000"/>
          <w:sz w:val="28"/>
          <w:szCs w:val="28"/>
        </w:rPr>
        <w:br/>
      </w:r>
    </w:p>
    <w:p w14:paraId="36D8A920" w14:textId="77777777" w:rsidR="00095BA0" w:rsidRDefault="00095BA0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</w:rPr>
      </w:pPr>
    </w:p>
    <w:p w14:paraId="321CAFB4" w14:textId="77777777" w:rsidR="00095BA0" w:rsidRDefault="00095BA0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</w:rPr>
      </w:pPr>
    </w:p>
    <w:p w14:paraId="6CE07832" w14:textId="115983A9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C7FE4">
        <w:rPr>
          <w:color w:val="000000"/>
          <w:sz w:val="28"/>
          <w:szCs w:val="28"/>
        </w:rPr>
        <w:br/>
      </w:r>
      <w:r w:rsidRPr="00852D5B">
        <w:rPr>
          <w:color w:val="000000"/>
          <w:sz w:val="28"/>
          <w:szCs w:val="28"/>
          <w:shd w:val="clear" w:color="auto" w:fill="FFFFFF"/>
        </w:rPr>
        <w:t xml:space="preserve">Секция: «Литературоведение»        </w:t>
      </w:r>
    </w:p>
    <w:p w14:paraId="7A700EDF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(по учебному предмету </w:t>
      </w:r>
    </w:p>
    <w:p w14:paraId="37F772D4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>«Русская литература»)</w:t>
      </w:r>
      <w:r w:rsidRPr="00852D5B">
        <w:rPr>
          <w:color w:val="000000"/>
          <w:sz w:val="28"/>
          <w:szCs w:val="28"/>
        </w:rPr>
        <w:br/>
      </w:r>
      <w:r w:rsidRPr="00852D5B">
        <w:rPr>
          <w:color w:val="000000"/>
          <w:sz w:val="28"/>
          <w:szCs w:val="28"/>
        </w:rPr>
        <w:br/>
      </w:r>
      <w:r w:rsidRPr="00852D5B">
        <w:rPr>
          <w:color w:val="000000"/>
          <w:sz w:val="28"/>
          <w:szCs w:val="28"/>
          <w:shd w:val="clear" w:color="auto" w:fill="FFFFFF"/>
        </w:rPr>
        <w:t xml:space="preserve">Автор: </w:t>
      </w:r>
      <w:proofErr w:type="spellStart"/>
      <w:r w:rsidRPr="00852D5B">
        <w:rPr>
          <w:color w:val="000000"/>
          <w:sz w:val="28"/>
          <w:szCs w:val="28"/>
          <w:shd w:val="clear" w:color="auto" w:fill="FFFFFF"/>
        </w:rPr>
        <w:t>Шульган</w:t>
      </w:r>
      <w:proofErr w:type="spellEnd"/>
      <w:r w:rsidRPr="00852D5B">
        <w:rPr>
          <w:color w:val="000000"/>
          <w:sz w:val="28"/>
          <w:szCs w:val="28"/>
          <w:shd w:val="clear" w:color="auto" w:fill="FFFFFF"/>
        </w:rPr>
        <w:t xml:space="preserve"> Екатерина Андреевна, </w:t>
      </w:r>
    </w:p>
    <w:p w14:paraId="2AFD058F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Государственное учреждение образования </w:t>
      </w:r>
    </w:p>
    <w:p w14:paraId="47CB10EC" w14:textId="1FD27256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>"Средняя школа №135 г. Минска", 11 класс,</w:t>
      </w:r>
    </w:p>
    <w:p w14:paraId="4A8E99F1" w14:textId="77777777" w:rsidR="00AF2B66" w:rsidRDefault="00703167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 проезд </w:t>
      </w:r>
      <w:proofErr w:type="spellStart"/>
      <w:r w:rsidRPr="00852D5B">
        <w:rPr>
          <w:color w:val="000000"/>
          <w:sz w:val="28"/>
          <w:szCs w:val="28"/>
          <w:shd w:val="clear" w:color="auto" w:fill="FFFFFF"/>
        </w:rPr>
        <w:t>Голодеда</w:t>
      </w:r>
      <w:proofErr w:type="spellEnd"/>
      <w:r w:rsidR="00CE0E83" w:rsidRPr="00852D5B">
        <w:rPr>
          <w:color w:val="000000"/>
          <w:sz w:val="28"/>
          <w:szCs w:val="28"/>
          <w:shd w:val="clear" w:color="auto" w:fill="FFFFFF"/>
        </w:rPr>
        <w:t>, 17-35,</w:t>
      </w:r>
    </w:p>
    <w:p w14:paraId="60A5C900" w14:textId="5F39E18C" w:rsidR="00AF2B66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 моб. +375-29-524-72</w:t>
      </w:r>
      <w:r w:rsidR="00AF2B66">
        <w:rPr>
          <w:color w:val="000000"/>
          <w:sz w:val="28"/>
          <w:szCs w:val="28"/>
          <w:shd w:val="clear" w:color="auto" w:fill="FFFFFF"/>
        </w:rPr>
        <w:t xml:space="preserve"> </w:t>
      </w:r>
      <w:r w:rsidRPr="00852D5B">
        <w:rPr>
          <w:color w:val="000000"/>
          <w:sz w:val="28"/>
          <w:szCs w:val="28"/>
          <w:shd w:val="clear" w:color="auto" w:fill="FFFFFF"/>
        </w:rPr>
        <w:t>23</w:t>
      </w:r>
      <w:r w:rsidRPr="00852D5B">
        <w:rPr>
          <w:color w:val="000000"/>
          <w:sz w:val="28"/>
          <w:szCs w:val="28"/>
        </w:rPr>
        <w:br/>
      </w:r>
      <w:r w:rsidRPr="00852D5B">
        <w:rPr>
          <w:color w:val="000000"/>
          <w:sz w:val="28"/>
          <w:szCs w:val="28"/>
        </w:rPr>
        <w:br/>
      </w:r>
      <w:r w:rsidRPr="00852D5B">
        <w:rPr>
          <w:color w:val="000000"/>
          <w:sz w:val="28"/>
          <w:szCs w:val="28"/>
          <w:shd w:val="clear" w:color="auto" w:fill="FFFFFF"/>
        </w:rPr>
        <w:t xml:space="preserve">Научный руководитель: </w:t>
      </w:r>
    </w:p>
    <w:p w14:paraId="5454FCA2" w14:textId="45A4DC5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Окунь Анна Павловна, </w:t>
      </w:r>
    </w:p>
    <w:p w14:paraId="5B6CB6F4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</w:rPr>
      </w:pPr>
      <w:r w:rsidRPr="00852D5B">
        <w:rPr>
          <w:color w:val="000000"/>
          <w:sz w:val="28"/>
          <w:szCs w:val="28"/>
          <w:shd w:val="clear" w:color="auto" w:fill="FFFFFF"/>
        </w:rPr>
        <w:t>Государственное учреждение образования</w:t>
      </w:r>
    </w:p>
    <w:p w14:paraId="74B3A241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>"Средняя школа № 135 г. Минска",</w:t>
      </w:r>
    </w:p>
    <w:p w14:paraId="2A647BDE" w14:textId="77777777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 xml:space="preserve"> учитель русского языка и литературы, </w:t>
      </w:r>
    </w:p>
    <w:p w14:paraId="6BF0CEFC" w14:textId="5BB48379" w:rsidR="00CE0E83" w:rsidRPr="00852D5B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4248" w:right="566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852D5B">
        <w:rPr>
          <w:color w:val="000000"/>
          <w:sz w:val="28"/>
          <w:szCs w:val="28"/>
          <w:shd w:val="clear" w:color="auto" w:fill="FFFFFF"/>
        </w:rPr>
        <w:t>моб. +375-29-767-02-9</w:t>
      </w:r>
      <w:r w:rsidR="00AF2B66">
        <w:rPr>
          <w:color w:val="000000"/>
          <w:sz w:val="28"/>
          <w:szCs w:val="28"/>
          <w:shd w:val="clear" w:color="auto" w:fill="FFFFFF"/>
        </w:rPr>
        <w:t>1</w:t>
      </w:r>
    </w:p>
    <w:p w14:paraId="10418380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3C5E72FB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56092799" w14:textId="77777777" w:rsidR="00441353" w:rsidRDefault="0044135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31F6A47F" w14:textId="77777777" w:rsidR="00441353" w:rsidRDefault="0044135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2DCBEA48" w14:textId="0A06C642" w:rsidR="00095BA0" w:rsidRPr="007136C5" w:rsidRDefault="00CE0E83" w:rsidP="00095BA0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993A74">
        <w:rPr>
          <w:color w:val="000000"/>
          <w:sz w:val="28"/>
          <w:szCs w:val="28"/>
          <w:shd w:val="clear" w:color="auto" w:fill="FFFFFF"/>
        </w:rPr>
        <w:t>Минск</w:t>
      </w:r>
      <w:r w:rsidR="00AF2B66">
        <w:rPr>
          <w:color w:val="000000"/>
          <w:sz w:val="28"/>
          <w:szCs w:val="28"/>
          <w:shd w:val="clear" w:color="auto" w:fill="FFFFFF"/>
        </w:rPr>
        <w:t>,</w:t>
      </w:r>
      <w:r w:rsidR="009F4509">
        <w:rPr>
          <w:color w:val="000000"/>
          <w:sz w:val="28"/>
          <w:szCs w:val="28"/>
          <w:shd w:val="clear" w:color="auto" w:fill="FFFFFF"/>
        </w:rPr>
        <w:t xml:space="preserve"> </w:t>
      </w:r>
      <w:r w:rsidRPr="00993A74">
        <w:rPr>
          <w:color w:val="000000"/>
          <w:sz w:val="28"/>
          <w:szCs w:val="28"/>
          <w:shd w:val="clear" w:color="auto" w:fill="FFFFFF"/>
        </w:rPr>
        <w:t>2022</w:t>
      </w:r>
    </w:p>
    <w:p w14:paraId="29D703E9" w14:textId="781A331A" w:rsidR="00CE0E83" w:rsidRDefault="00441353" w:rsidP="00441353">
      <w:pPr>
        <w:pStyle w:val="a3"/>
        <w:shd w:val="clear" w:color="auto" w:fill="FFFFFF"/>
        <w:spacing w:before="0" w:beforeAutospacing="0" w:after="0" w:afterAutospacing="0" w:line="276" w:lineRule="auto"/>
        <w:ind w:left="-567" w:right="566"/>
        <w:textAlignment w:val="baseline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lastRenderedPageBreak/>
        <w:t xml:space="preserve">                                                   </w:t>
      </w:r>
      <w:r w:rsidR="00CE0E83" w:rsidRPr="000337F0">
        <w:rPr>
          <w:color w:val="000000"/>
          <w:sz w:val="32"/>
          <w:szCs w:val="32"/>
          <w:shd w:val="clear" w:color="auto" w:fill="FFFFFF"/>
        </w:rPr>
        <w:t>СОДЕРЖАНИЕ</w:t>
      </w:r>
    </w:p>
    <w:p w14:paraId="38BDD843" w14:textId="77777777" w:rsidR="00CE0E83" w:rsidRPr="000337F0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 w:right="566"/>
        <w:jc w:val="center"/>
        <w:textAlignment w:val="baseline"/>
        <w:rPr>
          <w:color w:val="000000"/>
          <w:sz w:val="32"/>
          <w:szCs w:val="32"/>
          <w:shd w:val="clear" w:color="auto" w:fill="FFFFFF"/>
        </w:rPr>
      </w:pPr>
    </w:p>
    <w:p w14:paraId="661E5B47" w14:textId="02F199D1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ВВЕДЕНИЕ………………………………………………………………………</w:t>
      </w:r>
      <w:proofErr w:type="gramStart"/>
      <w:r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</w:p>
    <w:p w14:paraId="35A0A3F0" w14:textId="2ED83DB9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1</w:t>
      </w:r>
      <w:r w:rsidR="00A435D9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РЕЦЕПЦИЯ КАК ТЕРМИН……………………………………………</w:t>
      </w:r>
      <w:r w:rsidR="009911CC">
        <w:rPr>
          <w:color w:val="000000"/>
          <w:sz w:val="28"/>
          <w:szCs w:val="28"/>
          <w:shd w:val="clear" w:color="auto" w:fill="FFFFFF"/>
        </w:rPr>
        <w:t>…</w:t>
      </w:r>
      <w:r>
        <w:rPr>
          <w:color w:val="000000"/>
          <w:sz w:val="28"/>
          <w:szCs w:val="28"/>
          <w:shd w:val="clear" w:color="auto" w:fill="FFFFFF"/>
        </w:rPr>
        <w:t>4</w:t>
      </w:r>
    </w:p>
    <w:p w14:paraId="6EBDEC4D" w14:textId="3420EE00" w:rsidR="00CE0E83" w:rsidRPr="003A3CD9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2</w:t>
      </w:r>
      <w:r w:rsidR="00A435D9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E41269">
        <w:rPr>
          <w:color w:val="000000"/>
          <w:sz w:val="28"/>
          <w:szCs w:val="28"/>
          <w:shd w:val="clear" w:color="auto" w:fill="FFFFFF"/>
        </w:rPr>
        <w:t>ТВОРЧЕСТВО К.</w:t>
      </w:r>
      <w:r w:rsidR="003A3CD9">
        <w:rPr>
          <w:color w:val="000000"/>
          <w:sz w:val="28"/>
          <w:szCs w:val="28"/>
          <w:shd w:val="clear" w:color="auto" w:fill="FFFFFF"/>
        </w:rPr>
        <w:t>Г.ПАУСТОВСКОГО ДЛЯ ДЕТЕЙ…………</w:t>
      </w:r>
      <w:proofErr w:type="gramStart"/>
      <w:r w:rsidR="003A3CD9">
        <w:rPr>
          <w:color w:val="000000"/>
          <w:sz w:val="28"/>
          <w:szCs w:val="28"/>
          <w:shd w:val="clear" w:color="auto" w:fill="FFFFFF"/>
        </w:rPr>
        <w:t>……</w:t>
      </w:r>
      <w:r w:rsidR="009911CC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 w:rsidR="003A3CD9">
        <w:rPr>
          <w:color w:val="000000"/>
          <w:sz w:val="28"/>
          <w:szCs w:val="28"/>
          <w:shd w:val="clear" w:color="auto" w:fill="FFFFFF"/>
        </w:rPr>
        <w:t>…</w:t>
      </w:r>
      <w:r w:rsidR="003A3CD9" w:rsidRPr="003A3CD9">
        <w:rPr>
          <w:color w:val="000000"/>
          <w:sz w:val="28"/>
          <w:szCs w:val="28"/>
          <w:shd w:val="clear" w:color="auto" w:fill="FFFFFF"/>
        </w:rPr>
        <w:t>5</w:t>
      </w:r>
    </w:p>
    <w:p w14:paraId="071F3612" w14:textId="3A6B999B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3</w:t>
      </w:r>
      <w:r w:rsidR="00A435D9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E41269">
        <w:rPr>
          <w:color w:val="000000"/>
          <w:sz w:val="28"/>
          <w:szCs w:val="28"/>
          <w:shd w:val="clear" w:color="auto" w:fill="FFFFFF"/>
        </w:rPr>
        <w:t>К.Г.</w:t>
      </w:r>
      <w:r>
        <w:rPr>
          <w:color w:val="000000"/>
          <w:sz w:val="28"/>
          <w:szCs w:val="28"/>
          <w:shd w:val="clear" w:color="auto" w:fill="FFFFFF"/>
        </w:rPr>
        <w:t>ПАУСТОВСКИЙ И БЕЛАРУС</w:t>
      </w:r>
      <w:r w:rsidR="00E41269">
        <w:rPr>
          <w:color w:val="000000"/>
          <w:sz w:val="28"/>
          <w:szCs w:val="28"/>
          <w:shd w:val="clear" w:color="auto" w:fill="FFFFFF"/>
        </w:rPr>
        <w:t>Ь</w:t>
      </w:r>
      <w:r>
        <w:rPr>
          <w:color w:val="000000"/>
          <w:sz w:val="28"/>
          <w:szCs w:val="28"/>
          <w:shd w:val="clear" w:color="auto" w:fill="FFFFFF"/>
        </w:rPr>
        <w:t>………………………………</w:t>
      </w:r>
      <w:proofErr w:type="gramStart"/>
      <w:r w:rsidR="00E41269"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 w:rsidR="003A3CD9">
        <w:rPr>
          <w:color w:val="000000"/>
          <w:sz w:val="28"/>
          <w:szCs w:val="28"/>
          <w:shd w:val="clear" w:color="auto" w:fill="FFFFFF"/>
        </w:rPr>
        <w:t>8</w:t>
      </w:r>
    </w:p>
    <w:p w14:paraId="5369F9D3" w14:textId="7E918A08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4</w:t>
      </w:r>
      <w:r w:rsidR="00A435D9">
        <w:rPr>
          <w:color w:val="000000"/>
          <w:sz w:val="28"/>
          <w:szCs w:val="28"/>
          <w:shd w:val="clear" w:color="auto" w:fill="FFFFFF"/>
        </w:rPr>
        <w:t>.</w:t>
      </w:r>
      <w:r w:rsidR="00E41269">
        <w:rPr>
          <w:color w:val="000000"/>
          <w:sz w:val="28"/>
          <w:szCs w:val="28"/>
          <w:shd w:val="clear" w:color="auto" w:fill="FFFFFF"/>
        </w:rPr>
        <w:t xml:space="preserve"> ИЗВЕСТНЫЕ БЕЛОРУС</w:t>
      </w:r>
      <w:r w:rsidR="00B8773C">
        <w:rPr>
          <w:color w:val="000000"/>
          <w:sz w:val="28"/>
          <w:szCs w:val="28"/>
          <w:shd w:val="clear" w:color="auto" w:fill="FFFFFF"/>
        </w:rPr>
        <w:t>Ы И К.Г.</w:t>
      </w:r>
      <w:r>
        <w:rPr>
          <w:color w:val="000000"/>
          <w:sz w:val="28"/>
          <w:szCs w:val="28"/>
          <w:shd w:val="clear" w:color="auto" w:fill="FFFFFF"/>
        </w:rPr>
        <w:t>ПАУСТОВСКИЙ……………</w:t>
      </w:r>
      <w:proofErr w:type="gramStart"/>
      <w:r>
        <w:rPr>
          <w:color w:val="000000"/>
          <w:sz w:val="28"/>
          <w:szCs w:val="28"/>
          <w:shd w:val="clear" w:color="auto" w:fill="FFFFFF"/>
        </w:rPr>
        <w:t>…</w:t>
      </w:r>
      <w:r w:rsidR="00B8773C">
        <w:rPr>
          <w:color w:val="000000"/>
          <w:sz w:val="28"/>
          <w:szCs w:val="28"/>
          <w:shd w:val="clear" w:color="auto" w:fill="FFFFFF"/>
        </w:rPr>
        <w:t>...</w:t>
      </w:r>
      <w:r w:rsidR="009911CC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 w:rsidR="003A3CD9">
        <w:rPr>
          <w:color w:val="000000"/>
          <w:sz w:val="28"/>
          <w:szCs w:val="28"/>
          <w:shd w:val="clear" w:color="auto" w:fill="FFFFFF"/>
        </w:rPr>
        <w:t>10</w:t>
      </w:r>
    </w:p>
    <w:p w14:paraId="23A1F0B7" w14:textId="08E87A6A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ГЛАВА 5</w:t>
      </w:r>
      <w:r w:rsidR="00A435D9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ТЕАТРАЛЬНЫЕ ПОСТАНОВКИ ПО ПРОИЗВЕДЕНИЯМ </w:t>
      </w:r>
      <w:r w:rsidR="00E41269">
        <w:rPr>
          <w:color w:val="000000"/>
          <w:sz w:val="28"/>
          <w:szCs w:val="28"/>
          <w:shd w:val="clear" w:color="auto" w:fill="FFFFFF"/>
        </w:rPr>
        <w:t xml:space="preserve">       </w:t>
      </w:r>
      <w:r w:rsidR="00A435D9">
        <w:rPr>
          <w:color w:val="000000"/>
          <w:sz w:val="28"/>
          <w:szCs w:val="28"/>
          <w:shd w:val="clear" w:color="auto" w:fill="FFFFFF"/>
        </w:rPr>
        <w:t xml:space="preserve">        </w:t>
      </w:r>
    </w:p>
    <w:p w14:paraId="451F9B34" w14:textId="03CFCD0B" w:rsidR="00A435D9" w:rsidRDefault="00A435D9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 xml:space="preserve">          К.Г.ПА</w:t>
      </w:r>
      <w:r w:rsidR="003A3CD9">
        <w:rPr>
          <w:color w:val="000000"/>
          <w:sz w:val="28"/>
          <w:szCs w:val="28"/>
          <w:shd w:val="clear" w:color="auto" w:fill="FFFFFF"/>
        </w:rPr>
        <w:t>УСТОВСКОГО………………………………………………</w:t>
      </w:r>
      <w:r w:rsidR="009911CC">
        <w:rPr>
          <w:color w:val="000000"/>
          <w:sz w:val="28"/>
          <w:szCs w:val="28"/>
          <w:shd w:val="clear" w:color="auto" w:fill="FFFFFF"/>
        </w:rPr>
        <w:t>…...</w:t>
      </w:r>
      <w:r w:rsidR="003A3CD9">
        <w:rPr>
          <w:color w:val="000000"/>
          <w:sz w:val="28"/>
          <w:szCs w:val="28"/>
          <w:shd w:val="clear" w:color="auto" w:fill="FFFFFF"/>
        </w:rPr>
        <w:t>11</w:t>
      </w:r>
    </w:p>
    <w:p w14:paraId="0103FF9D" w14:textId="7DEC24C8" w:rsidR="00D07789" w:rsidRDefault="00D07789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ЗАКЛЮЧЕНИЕ…………………………………………………………………</w:t>
      </w:r>
      <w:proofErr w:type="gramStart"/>
      <w:r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>
        <w:rPr>
          <w:color w:val="000000"/>
          <w:sz w:val="28"/>
          <w:szCs w:val="28"/>
          <w:shd w:val="clear" w:color="auto" w:fill="FFFFFF"/>
        </w:rPr>
        <w:t>1</w:t>
      </w:r>
      <w:r w:rsidR="003A3CD9">
        <w:rPr>
          <w:color w:val="000000"/>
          <w:sz w:val="28"/>
          <w:szCs w:val="28"/>
          <w:shd w:val="clear" w:color="auto" w:fill="FFFFFF"/>
        </w:rPr>
        <w:t>3</w:t>
      </w:r>
    </w:p>
    <w:p w14:paraId="59C355CF" w14:textId="6737260D" w:rsidR="00A435D9" w:rsidRDefault="00A435D9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440F04">
        <w:rPr>
          <w:sz w:val="28"/>
          <w:szCs w:val="28"/>
        </w:rPr>
        <w:t>СПИСОК ЛИТЕРАТУРЫ</w:t>
      </w:r>
      <w:r w:rsidR="003A3CD9">
        <w:rPr>
          <w:sz w:val="28"/>
          <w:szCs w:val="28"/>
        </w:rPr>
        <w:t>…………………………………………………………</w:t>
      </w:r>
      <w:r w:rsidR="009911CC">
        <w:rPr>
          <w:sz w:val="28"/>
          <w:szCs w:val="28"/>
        </w:rPr>
        <w:t>…</w:t>
      </w:r>
      <w:r w:rsidR="003A3CD9">
        <w:rPr>
          <w:sz w:val="28"/>
          <w:szCs w:val="28"/>
        </w:rPr>
        <w:t>14</w:t>
      </w:r>
    </w:p>
    <w:p w14:paraId="169C66E3" w14:textId="47D6BE2A" w:rsidR="00CE0E83" w:rsidRPr="0039459F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ПРИЛОЖЕНИЕ 1………………………………………………………………</w:t>
      </w:r>
      <w:proofErr w:type="gramStart"/>
      <w:r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>
        <w:rPr>
          <w:color w:val="000000"/>
          <w:sz w:val="28"/>
          <w:szCs w:val="28"/>
          <w:shd w:val="clear" w:color="auto" w:fill="FFFFFF"/>
        </w:rPr>
        <w:t>.</w:t>
      </w:r>
      <w:r w:rsidR="00D07789" w:rsidRPr="0039459F">
        <w:rPr>
          <w:color w:val="000000"/>
          <w:sz w:val="28"/>
          <w:szCs w:val="28"/>
          <w:shd w:val="clear" w:color="auto" w:fill="FFFFFF"/>
        </w:rPr>
        <w:t>1</w:t>
      </w:r>
      <w:r w:rsidR="003A3CD9">
        <w:rPr>
          <w:color w:val="000000"/>
          <w:sz w:val="28"/>
          <w:szCs w:val="28"/>
          <w:shd w:val="clear" w:color="auto" w:fill="FFFFFF"/>
        </w:rPr>
        <w:t>5</w:t>
      </w:r>
    </w:p>
    <w:p w14:paraId="0923D41B" w14:textId="7C6D1864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ПРИЛОЖЕ</w:t>
      </w:r>
      <w:r w:rsidR="00D07789">
        <w:rPr>
          <w:color w:val="000000"/>
          <w:sz w:val="28"/>
          <w:szCs w:val="28"/>
          <w:shd w:val="clear" w:color="auto" w:fill="FFFFFF"/>
        </w:rPr>
        <w:t>НИЕ 2………………………………………………………………</w:t>
      </w:r>
      <w:proofErr w:type="gramStart"/>
      <w:r w:rsidR="00D07789"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 w:rsidR="003A3CD9">
        <w:rPr>
          <w:color w:val="000000"/>
          <w:sz w:val="28"/>
          <w:szCs w:val="28"/>
          <w:shd w:val="clear" w:color="auto" w:fill="FFFFFF"/>
        </w:rPr>
        <w:t>16</w:t>
      </w:r>
    </w:p>
    <w:p w14:paraId="3E8CC7C8" w14:textId="5FE687D9" w:rsidR="00CE0E83" w:rsidRPr="0039459F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ПРИЛОЖЕНИЕ 3………………………………………………………………</w:t>
      </w:r>
      <w:proofErr w:type="gramStart"/>
      <w:r w:rsidR="003A3CD9"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 w:rsidR="003A3CD9">
        <w:rPr>
          <w:color w:val="000000"/>
          <w:sz w:val="28"/>
          <w:szCs w:val="28"/>
          <w:shd w:val="clear" w:color="auto" w:fill="FFFFFF"/>
        </w:rPr>
        <w:t>17</w:t>
      </w:r>
    </w:p>
    <w:p w14:paraId="39D9116F" w14:textId="68D598B9" w:rsidR="00CE0E83" w:rsidRPr="00D07789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567" w:right="1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ПРИЛОЖЕ</w:t>
      </w:r>
      <w:r w:rsidR="00D07789">
        <w:rPr>
          <w:color w:val="000000"/>
          <w:sz w:val="28"/>
          <w:szCs w:val="28"/>
          <w:shd w:val="clear" w:color="auto" w:fill="FFFFFF"/>
        </w:rPr>
        <w:t>НИЕ 4………………………………………………………………</w:t>
      </w:r>
      <w:proofErr w:type="gramStart"/>
      <w:r w:rsidR="00D07789">
        <w:rPr>
          <w:color w:val="000000"/>
          <w:sz w:val="28"/>
          <w:szCs w:val="28"/>
          <w:shd w:val="clear" w:color="auto" w:fill="FFFFFF"/>
        </w:rPr>
        <w:t>…</w:t>
      </w:r>
      <w:r w:rsidR="009911CC">
        <w:rPr>
          <w:color w:val="000000"/>
          <w:sz w:val="28"/>
          <w:szCs w:val="28"/>
          <w:shd w:val="clear" w:color="auto" w:fill="FFFFFF"/>
        </w:rPr>
        <w:t>….</w:t>
      </w:r>
      <w:proofErr w:type="gramEnd"/>
      <w:r w:rsidR="009911CC">
        <w:rPr>
          <w:color w:val="000000"/>
          <w:sz w:val="28"/>
          <w:szCs w:val="28"/>
          <w:shd w:val="clear" w:color="auto" w:fill="FFFFFF"/>
        </w:rPr>
        <w:t>.</w:t>
      </w:r>
      <w:r w:rsidR="003A3CD9">
        <w:rPr>
          <w:color w:val="000000"/>
          <w:sz w:val="28"/>
          <w:szCs w:val="28"/>
          <w:shd w:val="clear" w:color="auto" w:fill="FFFFFF"/>
        </w:rPr>
        <w:t>18</w:t>
      </w:r>
    </w:p>
    <w:p w14:paraId="2E8BE031" w14:textId="77777777" w:rsidR="00CE0E83" w:rsidRPr="00D755C2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4724966F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61AC09F9" w14:textId="77777777" w:rsidR="00CE0E83" w:rsidRPr="00993A74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200773A5" w14:textId="77777777" w:rsidR="00CE0E83" w:rsidRPr="00993A74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72"/>
          <w:szCs w:val="72"/>
          <w:shd w:val="clear" w:color="auto" w:fill="FFFFFF"/>
        </w:rPr>
      </w:pPr>
    </w:p>
    <w:p w14:paraId="58EC40C7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7A7E0933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5033F3D8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741E8B4B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52D2B6AE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78B7038E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20105054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2CE6762A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20500652" w14:textId="77777777" w:rsidR="00CE0E83" w:rsidRDefault="00CE0E83" w:rsidP="00AF2B66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3BD4ABA2" w14:textId="77777777" w:rsidR="00AF2B66" w:rsidRDefault="00852D5B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  <w:r>
        <w:rPr>
          <w:rStyle w:val="c0"/>
          <w:color w:val="000000" w:themeColor="text1"/>
          <w:sz w:val="32"/>
          <w:szCs w:val="32"/>
        </w:rPr>
        <w:t xml:space="preserve">                                  </w:t>
      </w:r>
    </w:p>
    <w:p w14:paraId="08A0B461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37E6688E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1E60A90A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5A32C7CC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35968373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570929A0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75B245F8" w14:textId="77777777" w:rsidR="00AF2B66" w:rsidRDefault="00AF2B66" w:rsidP="00AF2B66">
      <w:pPr>
        <w:pStyle w:val="c1"/>
        <w:shd w:val="clear" w:color="auto" w:fill="FFFFFF"/>
        <w:spacing w:before="0" w:beforeAutospacing="0" w:after="0" w:afterAutospacing="0" w:line="276" w:lineRule="auto"/>
        <w:ind w:left="-567"/>
        <w:rPr>
          <w:rStyle w:val="c0"/>
          <w:color w:val="000000" w:themeColor="text1"/>
          <w:sz w:val="32"/>
          <w:szCs w:val="32"/>
        </w:rPr>
      </w:pPr>
    </w:p>
    <w:p w14:paraId="75456873" w14:textId="4D569F11" w:rsidR="00CE0E83" w:rsidRDefault="00CE0E83" w:rsidP="00095BA0">
      <w:pPr>
        <w:pStyle w:val="c1"/>
        <w:shd w:val="clear" w:color="auto" w:fill="FFFFFF"/>
        <w:spacing w:before="0" w:beforeAutospacing="0" w:after="0" w:afterAutospacing="0" w:line="276" w:lineRule="auto"/>
        <w:ind w:left="-567"/>
        <w:jc w:val="center"/>
        <w:rPr>
          <w:rStyle w:val="c0"/>
          <w:color w:val="000000" w:themeColor="text1"/>
          <w:sz w:val="32"/>
          <w:szCs w:val="32"/>
        </w:rPr>
      </w:pPr>
      <w:r w:rsidRPr="00425D06">
        <w:rPr>
          <w:rStyle w:val="c0"/>
          <w:color w:val="000000" w:themeColor="text1"/>
          <w:sz w:val="32"/>
          <w:szCs w:val="32"/>
        </w:rPr>
        <w:lastRenderedPageBreak/>
        <w:t>ВВЕДЕНИЕ</w:t>
      </w:r>
    </w:p>
    <w:p w14:paraId="1C32F6EA" w14:textId="77D0E59C" w:rsidR="00095BA0" w:rsidRDefault="00095BA0" w:rsidP="00095BA0">
      <w:pPr>
        <w:pStyle w:val="c1"/>
        <w:shd w:val="clear" w:color="auto" w:fill="FFFFFF"/>
        <w:spacing w:before="0" w:beforeAutospacing="0" w:after="0" w:afterAutospacing="0" w:line="276" w:lineRule="auto"/>
        <w:ind w:left="-567"/>
        <w:jc w:val="center"/>
        <w:rPr>
          <w:rStyle w:val="c0"/>
          <w:color w:val="000000" w:themeColor="text1"/>
          <w:sz w:val="32"/>
          <w:szCs w:val="32"/>
        </w:rPr>
      </w:pPr>
    </w:p>
    <w:p w14:paraId="24057D45" w14:textId="77777777" w:rsidR="00095BA0" w:rsidRPr="00425D06" w:rsidRDefault="00095BA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rStyle w:val="c0"/>
          <w:color w:val="000000" w:themeColor="text1"/>
          <w:sz w:val="32"/>
          <w:szCs w:val="32"/>
        </w:rPr>
      </w:pPr>
    </w:p>
    <w:p w14:paraId="51B0D97B" w14:textId="56E20B51" w:rsidR="00CE0E83" w:rsidRPr="00CE0E83" w:rsidRDefault="00095BA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 </w:t>
      </w:r>
      <w:r w:rsidR="00CE0E83" w:rsidRPr="00BC07FB">
        <w:rPr>
          <w:rStyle w:val="c0"/>
          <w:color w:val="000000" w:themeColor="text1"/>
          <w:sz w:val="28"/>
          <w:szCs w:val="28"/>
        </w:rPr>
        <w:t>«Почему так любят Паустовского? Почему радостное волнение вспыхивает в любой аудитории, едва упоминается это имя? Можно по-разному ответить на этот вопрос: его любят потому, что его произведения выразительны, полны чистоты. Его любят потому, что он – художник с головы до ног, он артистичен, изящен. Его любят потому, что его книги интересуют всех, потому, что по каждой строке, по каждой странице видно, что ему самому необычайно</w:t>
      </w:r>
      <w:r w:rsidR="00CE0E83">
        <w:rPr>
          <w:rStyle w:val="c0"/>
          <w:color w:val="000000" w:themeColor="text1"/>
          <w:sz w:val="28"/>
          <w:szCs w:val="28"/>
        </w:rPr>
        <w:t xml:space="preserve"> интересно писать – и это мгновенно передается читателю</w:t>
      </w:r>
      <w:r w:rsidR="00CE0E83" w:rsidRPr="006C7FE4">
        <w:rPr>
          <w:color w:val="000000"/>
          <w:sz w:val="28"/>
          <w:szCs w:val="28"/>
          <w:shd w:val="clear" w:color="auto" w:fill="FFFFFF"/>
        </w:rPr>
        <w:t>»</w:t>
      </w:r>
      <w:r w:rsidR="00CE0E83">
        <w:rPr>
          <w:color w:val="000000"/>
          <w:sz w:val="28"/>
          <w:szCs w:val="28"/>
          <w:shd w:val="clear" w:color="auto" w:fill="FFFFFF"/>
        </w:rPr>
        <w:t xml:space="preserve"> </w:t>
      </w:r>
      <w:r w:rsidR="00CE0E83" w:rsidRPr="00A819D8">
        <w:rPr>
          <w:color w:val="000000"/>
          <w:sz w:val="28"/>
          <w:szCs w:val="28"/>
          <w:shd w:val="clear" w:color="auto" w:fill="FFFFFF"/>
        </w:rPr>
        <w:t xml:space="preserve">- </w:t>
      </w:r>
      <w:r w:rsidR="00CE0E83">
        <w:rPr>
          <w:color w:val="000000"/>
          <w:sz w:val="28"/>
          <w:szCs w:val="28"/>
          <w:shd w:val="clear" w:color="auto" w:fill="FFFFFF"/>
        </w:rPr>
        <w:t xml:space="preserve"> так отзывался о К. Г. Паустовском Вениамин Каверин.</w:t>
      </w:r>
      <w:r w:rsidR="00CE0E83" w:rsidRPr="00412AAD">
        <w:rPr>
          <w:color w:val="000000"/>
          <w:sz w:val="28"/>
          <w:szCs w:val="28"/>
          <w:shd w:val="clear" w:color="auto" w:fill="FFFFFF"/>
        </w:rPr>
        <w:t xml:space="preserve"> [</w:t>
      </w:r>
      <w:r w:rsidR="00CE0E83" w:rsidRPr="00CE0E83">
        <w:rPr>
          <w:color w:val="000000"/>
          <w:sz w:val="28"/>
          <w:szCs w:val="28"/>
          <w:shd w:val="clear" w:color="auto" w:fill="FFFFFF"/>
        </w:rPr>
        <w:t>3]</w:t>
      </w:r>
    </w:p>
    <w:p w14:paraId="08941429" w14:textId="77777777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bookmarkStart w:id="0" w:name="_Hlk120748924"/>
      <w:r>
        <w:rPr>
          <w:color w:val="000000" w:themeColor="text1"/>
          <w:sz w:val="28"/>
          <w:szCs w:val="28"/>
        </w:rPr>
        <w:t>В сознании современников К.Г. Паустовский</w:t>
      </w:r>
      <w:r w:rsidRPr="00F33AEE">
        <w:rPr>
          <w:color w:val="000000" w:themeColor="text1"/>
          <w:sz w:val="28"/>
          <w:szCs w:val="28"/>
        </w:rPr>
        <w:t xml:space="preserve"> был не просто автором любимых книг - он был безупречным нравственным ориентиром, к голосу которого прислушивались на всем необъятном просторе нашей страны.</w:t>
      </w:r>
      <w:r>
        <w:rPr>
          <w:color w:val="000000" w:themeColor="text1"/>
          <w:sz w:val="28"/>
          <w:szCs w:val="28"/>
        </w:rPr>
        <w:t xml:space="preserve"> </w:t>
      </w:r>
    </w:p>
    <w:p w14:paraId="15594BCF" w14:textId="77777777" w:rsidR="00095BA0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Объектом моего исследовани</w:t>
      </w:r>
      <w:r w:rsidR="00E564CB">
        <w:rPr>
          <w:color w:val="000000" w:themeColor="text1"/>
          <w:sz w:val="28"/>
          <w:szCs w:val="28"/>
        </w:rPr>
        <w:t>я является рецепция творчества К</w:t>
      </w:r>
      <w:r>
        <w:rPr>
          <w:color w:val="000000" w:themeColor="text1"/>
          <w:sz w:val="28"/>
          <w:szCs w:val="28"/>
        </w:rPr>
        <w:t xml:space="preserve">.Г. Паустовского в Беларуси. Эта тема стала интересна мне, поскольку в старших классах, к сожалению, мы не изучаем его творчество, однако, на мой взгляд, писатель достоин большей популяризации среди детей и взрослых нашей страны. </w:t>
      </w:r>
    </w:p>
    <w:p w14:paraId="33D61F85" w14:textId="57D1593D" w:rsidR="00CE0E83" w:rsidRDefault="00FB0A8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Актуальность исследования обусловлена недостаточной изученностью рецепции творчества </w:t>
      </w:r>
      <w:proofErr w:type="spellStart"/>
      <w:r>
        <w:rPr>
          <w:color w:val="000000" w:themeColor="text1"/>
          <w:sz w:val="28"/>
          <w:szCs w:val="28"/>
        </w:rPr>
        <w:t>К.Г.Паустовского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3883F4C1" w14:textId="6363C728" w:rsidR="00CE0E83" w:rsidRPr="00643B85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</w:t>
      </w:r>
      <w:r w:rsidRPr="00643B85">
        <w:rPr>
          <w:color w:val="000000" w:themeColor="text1"/>
          <w:sz w:val="28"/>
          <w:szCs w:val="28"/>
        </w:rPr>
        <w:t xml:space="preserve">: </w:t>
      </w:r>
      <w:r w:rsidR="006E5066">
        <w:rPr>
          <w:color w:val="000000" w:themeColor="text1"/>
          <w:sz w:val="28"/>
          <w:szCs w:val="28"/>
        </w:rPr>
        <w:t>исследование рецепции</w:t>
      </w:r>
      <w:r>
        <w:rPr>
          <w:color w:val="000000" w:themeColor="text1"/>
          <w:sz w:val="28"/>
          <w:szCs w:val="28"/>
        </w:rPr>
        <w:t xml:space="preserve"> К.Г. Паустовского в разных сферах культурной жизни белорусов.</w:t>
      </w:r>
    </w:p>
    <w:p w14:paraId="395155DF" w14:textId="77777777" w:rsidR="00CE0E83" w:rsidRPr="00643B85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Задачи</w:t>
      </w:r>
      <w:r w:rsidRPr="00643B85">
        <w:rPr>
          <w:color w:val="000000" w:themeColor="text1"/>
          <w:sz w:val="28"/>
          <w:szCs w:val="28"/>
        </w:rPr>
        <w:t>:</w:t>
      </w:r>
    </w:p>
    <w:p w14:paraId="005829FA" w14:textId="77777777" w:rsidR="00CE0E83" w:rsidRDefault="00CE0E83" w:rsidP="009911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709" w:right="424" w:firstLine="142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Расширить знания в области термина </w:t>
      </w:r>
      <w:r w:rsidRPr="00425D06">
        <w:rPr>
          <w:color w:val="000000" w:themeColor="text1"/>
          <w:sz w:val="28"/>
          <w:szCs w:val="28"/>
          <w:shd w:val="clear" w:color="auto" w:fill="FFFFFF"/>
        </w:rPr>
        <w:t>“</w:t>
      </w:r>
      <w:r>
        <w:rPr>
          <w:color w:val="000000" w:themeColor="text1"/>
          <w:sz w:val="28"/>
          <w:szCs w:val="28"/>
          <w:shd w:val="clear" w:color="auto" w:fill="FFFFFF"/>
        </w:rPr>
        <w:t>рецепция</w:t>
      </w:r>
      <w:r w:rsidRPr="00425D06">
        <w:rPr>
          <w:color w:val="000000" w:themeColor="text1"/>
          <w:sz w:val="28"/>
          <w:szCs w:val="28"/>
          <w:shd w:val="clear" w:color="auto" w:fill="FFFFFF"/>
        </w:rPr>
        <w:t>”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514F06C1" w14:textId="77777777" w:rsidR="00CE0E83" w:rsidRDefault="00CE0E83" w:rsidP="009911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709" w:right="424" w:firstLine="142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Исследовать образовательно-воспитательный потенциал, роль внеурочной деятельности в развитии интереса к творчеству писателя.</w:t>
      </w:r>
    </w:p>
    <w:p w14:paraId="5FC2F706" w14:textId="77777777" w:rsidR="00CE0E83" w:rsidRDefault="00CE0E83" w:rsidP="009911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Изучить восприятие творчества Паустовского белорусскими деятелями культуры.</w:t>
      </w:r>
    </w:p>
    <w:p w14:paraId="558B9265" w14:textId="77777777" w:rsidR="00CE0E83" w:rsidRPr="000865C3" w:rsidRDefault="00CE0E83" w:rsidP="009911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865C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Проследить связь К.Г. Паустовского с Беларусью. </w:t>
      </w:r>
    </w:p>
    <w:bookmarkEnd w:id="0"/>
    <w:p w14:paraId="667C1823" w14:textId="77777777" w:rsidR="00CE0E83" w:rsidRPr="00BC07F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 w:themeColor="text1"/>
          <w:sz w:val="28"/>
          <w:szCs w:val="28"/>
        </w:rPr>
      </w:pPr>
      <w:r w:rsidRPr="000F4845">
        <w:rPr>
          <w:color w:val="000000" w:themeColor="text1"/>
          <w:sz w:val="28"/>
          <w:szCs w:val="28"/>
        </w:rPr>
        <w:t>В наши дни Паустовский, пожалуй, еще более ак</w:t>
      </w:r>
      <w:r>
        <w:rPr>
          <w:color w:val="000000" w:themeColor="text1"/>
          <w:sz w:val="28"/>
          <w:szCs w:val="28"/>
        </w:rPr>
        <w:t>туален. Когда общество, родите</w:t>
      </w:r>
      <w:r w:rsidRPr="000F4845">
        <w:rPr>
          <w:color w:val="000000" w:themeColor="text1"/>
          <w:sz w:val="28"/>
          <w:szCs w:val="28"/>
        </w:rPr>
        <w:t xml:space="preserve">ли, учителя, писатели крайне озабочены приучением молодого </w:t>
      </w:r>
      <w:r>
        <w:rPr>
          <w:color w:val="000000" w:themeColor="text1"/>
          <w:sz w:val="28"/>
          <w:szCs w:val="28"/>
        </w:rPr>
        <w:t xml:space="preserve">поколения к чтению, </w:t>
      </w:r>
      <w:r w:rsidRPr="000F4845">
        <w:rPr>
          <w:color w:val="000000" w:themeColor="text1"/>
          <w:sz w:val="28"/>
          <w:szCs w:val="28"/>
        </w:rPr>
        <w:t>герои-читатели советского автора являют собой по</w:t>
      </w:r>
      <w:r>
        <w:rPr>
          <w:color w:val="000000" w:themeColor="text1"/>
          <w:sz w:val="28"/>
          <w:szCs w:val="28"/>
        </w:rPr>
        <w:t xml:space="preserve">казательный пример формирования </w:t>
      </w:r>
      <w:r w:rsidRPr="000F4845">
        <w:rPr>
          <w:color w:val="000000" w:themeColor="text1"/>
          <w:sz w:val="28"/>
          <w:szCs w:val="28"/>
        </w:rPr>
        <w:t>себя через литературу. Ведь технологии меняются, а вечные вопросы остаются.</w:t>
      </w:r>
    </w:p>
    <w:p w14:paraId="41B6E2B0" w14:textId="30D116FB" w:rsidR="00CE0E83" w:rsidRPr="000F4845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</w:rPr>
      </w:pPr>
      <w:r w:rsidRPr="000F4845">
        <w:rPr>
          <w:color w:val="000000" w:themeColor="text1"/>
          <w:sz w:val="28"/>
          <w:szCs w:val="28"/>
        </w:rPr>
        <w:t>Литература – пережитый</w:t>
      </w:r>
      <w:r>
        <w:rPr>
          <w:color w:val="000000" w:themeColor="text1"/>
          <w:sz w:val="28"/>
          <w:szCs w:val="28"/>
        </w:rPr>
        <w:t xml:space="preserve"> опыт, на который можно и важно </w:t>
      </w:r>
      <w:r w:rsidRPr="000F4845">
        <w:rPr>
          <w:color w:val="000000" w:themeColor="text1"/>
          <w:sz w:val="28"/>
          <w:szCs w:val="28"/>
        </w:rPr>
        <w:t>опе</w:t>
      </w:r>
      <w:r w:rsidR="00852D5B">
        <w:rPr>
          <w:color w:val="000000" w:themeColor="text1"/>
          <w:sz w:val="28"/>
          <w:szCs w:val="28"/>
        </w:rPr>
        <w:t>реться</w:t>
      </w:r>
      <w:r w:rsidRPr="000F4845">
        <w:rPr>
          <w:color w:val="000000" w:themeColor="text1"/>
          <w:sz w:val="28"/>
          <w:szCs w:val="28"/>
        </w:rPr>
        <w:t>. Чтение художественных произведений –фундамент в становлении личности.</w:t>
      </w:r>
    </w:p>
    <w:p w14:paraId="202349F7" w14:textId="77777777" w:rsidR="00CE0E83" w:rsidRPr="00BC07F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04D93BE9" w14:textId="77777777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695E84CF" w14:textId="374119A4" w:rsidR="00095BA0" w:rsidRDefault="00095BA0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textAlignment w:val="baseline"/>
        <w:rPr>
          <w:color w:val="000000"/>
          <w:sz w:val="32"/>
          <w:szCs w:val="32"/>
          <w:shd w:val="clear" w:color="auto" w:fill="FFFFFF"/>
        </w:rPr>
      </w:pPr>
    </w:p>
    <w:p w14:paraId="41494BED" w14:textId="0EACFE85" w:rsidR="00CE0E83" w:rsidRPr="00425D06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425D06">
        <w:rPr>
          <w:color w:val="000000"/>
          <w:sz w:val="32"/>
          <w:szCs w:val="32"/>
          <w:shd w:val="clear" w:color="auto" w:fill="FFFFFF"/>
        </w:rPr>
        <w:t>ГЛАВА 1</w:t>
      </w:r>
      <w:r w:rsidR="006012F9">
        <w:rPr>
          <w:color w:val="000000"/>
          <w:sz w:val="32"/>
          <w:szCs w:val="32"/>
          <w:shd w:val="clear" w:color="auto" w:fill="FFFFFF"/>
        </w:rPr>
        <w:t>.</w:t>
      </w:r>
      <w:r w:rsidRPr="00425D06">
        <w:rPr>
          <w:color w:val="000000"/>
          <w:sz w:val="32"/>
          <w:szCs w:val="32"/>
          <w:shd w:val="clear" w:color="auto" w:fill="FFFFFF"/>
        </w:rPr>
        <w:t xml:space="preserve"> РЕЦЕПЦИЯ КАК ТЕРМИН</w:t>
      </w:r>
    </w:p>
    <w:p w14:paraId="33F28FD3" w14:textId="77777777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textAlignment w:val="baseline"/>
        <w:rPr>
          <w:color w:val="000000"/>
          <w:sz w:val="32"/>
          <w:szCs w:val="32"/>
          <w:shd w:val="clear" w:color="auto" w:fill="FFFFFF"/>
        </w:rPr>
      </w:pPr>
    </w:p>
    <w:p w14:paraId="7B846B7D" w14:textId="77777777" w:rsidR="00CE0E83" w:rsidRPr="00425D06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textAlignment w:val="baseline"/>
        <w:rPr>
          <w:color w:val="000000"/>
          <w:sz w:val="32"/>
          <w:szCs w:val="32"/>
          <w:shd w:val="clear" w:color="auto" w:fill="FFFFFF"/>
        </w:rPr>
      </w:pPr>
    </w:p>
    <w:p w14:paraId="221C9273" w14:textId="0D6A39F6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  <w:r w:rsidRPr="00A65F8B">
        <w:rPr>
          <w:color w:val="000000"/>
          <w:sz w:val="28"/>
          <w:szCs w:val="28"/>
          <w:shd w:val="clear" w:color="auto" w:fill="FFFFFF"/>
        </w:rPr>
        <w:t xml:space="preserve">Чтобы наиболее грамотно подойти к исследовательской работе, важным аспектом является изучение терминов, включенных в тему. </w:t>
      </w:r>
      <w:bookmarkStart w:id="1" w:name="_Hlk120748987"/>
      <w:r w:rsidRPr="00A65F8B">
        <w:rPr>
          <w:color w:val="000000"/>
          <w:sz w:val="28"/>
          <w:szCs w:val="28"/>
          <w:shd w:val="clear" w:color="auto" w:fill="FFFFFF"/>
        </w:rPr>
        <w:t xml:space="preserve">Теория рецепции — это один из вариантов литературной теории обратной связи читателя, которая подчёркивает индивидуальность восприятия и толкования литературных произведений каждым человеком. Н.Н.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Левакин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>, на мой взгляд, дал наиболее точное определение х</w:t>
      </w:r>
      <w:r w:rsidRPr="00A65F8B">
        <w:rPr>
          <w:sz w:val="28"/>
          <w:szCs w:val="28"/>
        </w:rPr>
        <w:t xml:space="preserve">удожественной рецепции как литературоведческого понятия: «Восприятие и </w:t>
      </w:r>
      <w:proofErr w:type="spellStart"/>
      <w:r w:rsidRPr="00A65F8B">
        <w:rPr>
          <w:sz w:val="28"/>
          <w:szCs w:val="28"/>
        </w:rPr>
        <w:t>перевоссоздание</w:t>
      </w:r>
      <w:proofErr w:type="spellEnd"/>
      <w:r w:rsidRPr="00A65F8B">
        <w:rPr>
          <w:sz w:val="28"/>
          <w:szCs w:val="28"/>
        </w:rPr>
        <w:t xml:space="preserve"> на основе воспринятого (прочитанного, пережитого, увиденного, осознанного) собственных текстов (мыслей, идей, впечатлений, картин).</w:t>
      </w:r>
      <w:r w:rsidRPr="00463D9A">
        <w:rPr>
          <w:sz w:val="28"/>
          <w:szCs w:val="28"/>
        </w:rPr>
        <w:t>[</w:t>
      </w:r>
      <w:r>
        <w:rPr>
          <w:sz w:val="28"/>
          <w:szCs w:val="28"/>
        </w:rPr>
        <w:t>6</w:t>
      </w:r>
      <w:r w:rsidR="00F83693">
        <w:rPr>
          <w:sz w:val="28"/>
          <w:szCs w:val="28"/>
        </w:rPr>
        <w:t>, с.308</w:t>
      </w:r>
      <w:r w:rsidRPr="00463D9A">
        <w:rPr>
          <w:sz w:val="28"/>
          <w:szCs w:val="28"/>
        </w:rPr>
        <w:t>]</w:t>
      </w:r>
      <w:r w:rsidRPr="00A65F8B">
        <w:rPr>
          <w:sz w:val="28"/>
          <w:szCs w:val="28"/>
        </w:rPr>
        <w:t xml:space="preserve"> Иными словами, термин может трактоваться, как форма восприятия. Реципиентом может являться каждый человек, потому как на физиологическом уровне люди воспринимают действительность с помощью рецепторов-чувствительных нервных образований. </w:t>
      </w:r>
      <w:bookmarkEnd w:id="1"/>
      <w:r w:rsidRPr="00A65F8B">
        <w:rPr>
          <w:sz w:val="28"/>
          <w:szCs w:val="28"/>
        </w:rPr>
        <w:t>Несомненно, такое определение далеко от литературы, но именно оно является фундаментом всех дальнейших суждений.</w:t>
      </w:r>
      <w:r w:rsidRPr="00852D5B">
        <w:rPr>
          <w:sz w:val="28"/>
          <w:szCs w:val="28"/>
        </w:rPr>
        <w:t xml:space="preserve"> </w:t>
      </w:r>
      <w:hyperlink r:id="rId8" w:tooltip="Гёте" w:history="1">
        <w:proofErr w:type="spellStart"/>
        <w:r w:rsidRPr="00852D5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Иога́нн</w:t>
        </w:r>
        <w:proofErr w:type="spellEnd"/>
        <w:r w:rsidRPr="00852D5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</w:t>
        </w:r>
        <w:proofErr w:type="spellStart"/>
        <w:r w:rsidRPr="00852D5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Во́льфганг</w:t>
        </w:r>
        <w:proofErr w:type="spellEnd"/>
        <w:r w:rsidRPr="00852D5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фон Гёте</w:t>
        </w:r>
      </w:hyperlink>
      <w:r w:rsidRPr="00A65F8B">
        <w:rPr>
          <w:color w:val="202122"/>
          <w:sz w:val="28"/>
          <w:szCs w:val="28"/>
        </w:rPr>
        <w:t> выделял три типа художественного восприятия: 1)</w:t>
      </w:r>
      <w:r>
        <w:rPr>
          <w:color w:val="202122"/>
          <w:sz w:val="28"/>
          <w:szCs w:val="28"/>
        </w:rPr>
        <w:t xml:space="preserve"> н</w:t>
      </w:r>
      <w:r w:rsidRPr="00A65F8B">
        <w:rPr>
          <w:color w:val="202122"/>
          <w:sz w:val="28"/>
          <w:szCs w:val="28"/>
        </w:rPr>
        <w:t>аслаждаться красотой, не рассуждая; 2)</w:t>
      </w:r>
      <w:r>
        <w:rPr>
          <w:color w:val="202122"/>
          <w:sz w:val="28"/>
          <w:szCs w:val="28"/>
        </w:rPr>
        <w:t xml:space="preserve"> с</w:t>
      </w:r>
      <w:r w:rsidRPr="00A65F8B">
        <w:rPr>
          <w:color w:val="202122"/>
          <w:sz w:val="28"/>
          <w:szCs w:val="28"/>
        </w:rPr>
        <w:t>удить, не наслаждаясь; 3)</w:t>
      </w:r>
      <w:r>
        <w:rPr>
          <w:color w:val="202122"/>
          <w:sz w:val="28"/>
          <w:szCs w:val="28"/>
        </w:rPr>
        <w:t xml:space="preserve"> с</w:t>
      </w:r>
      <w:r w:rsidRPr="00A65F8B">
        <w:rPr>
          <w:color w:val="202122"/>
          <w:sz w:val="28"/>
          <w:szCs w:val="28"/>
        </w:rPr>
        <w:t>удить, наслаждаясь, и наслаждаться, рассуждая. Гете считал, что тот, кто способен к последнему виду художественного восприятия, горазд усвоить всё богатство художественной мысли.</w:t>
      </w:r>
      <w:r>
        <w:rPr>
          <w:color w:val="202122"/>
          <w:sz w:val="28"/>
          <w:szCs w:val="28"/>
        </w:rPr>
        <w:t xml:space="preserve"> </w:t>
      </w:r>
      <w:hyperlink r:id="rId9" w:anchor="cite_note-2" w:history="1">
        <w:r w:rsidRPr="001D3C77">
          <w:rPr>
            <w:rStyle w:val="a4"/>
            <w:color w:val="000000" w:themeColor="text1"/>
            <w:sz w:val="28"/>
            <w:szCs w:val="28"/>
            <w:bdr w:val="none" w:sz="0" w:space="0" w:color="auto" w:frame="1"/>
          </w:rPr>
          <w:t>[1]</w:t>
        </w:r>
      </w:hyperlink>
      <w:r w:rsidRPr="00A65F8B">
        <w:rPr>
          <w:color w:val="202122"/>
          <w:sz w:val="28"/>
          <w:szCs w:val="28"/>
          <w:bdr w:val="none" w:sz="0" w:space="0" w:color="auto" w:frame="1"/>
          <w:vertAlign w:val="superscript"/>
        </w:rPr>
        <w:t xml:space="preserve"> </w:t>
      </w:r>
      <w:r w:rsidRPr="00A65F8B">
        <w:rPr>
          <w:color w:val="202122"/>
          <w:sz w:val="28"/>
          <w:szCs w:val="28"/>
        </w:rPr>
        <w:t>Восприятие литературы является сложнейшим видом мыслительн</w:t>
      </w:r>
      <w:r>
        <w:rPr>
          <w:color w:val="202122"/>
          <w:sz w:val="28"/>
          <w:szCs w:val="28"/>
        </w:rPr>
        <w:t>ой деятельности, подразумевающее</w:t>
      </w:r>
      <w:r w:rsidRPr="00A65F8B">
        <w:rPr>
          <w:color w:val="202122"/>
          <w:sz w:val="28"/>
          <w:szCs w:val="28"/>
        </w:rPr>
        <w:t xml:space="preserve"> собой непосредственно восприятие, обдумывания идейного содержания произведения, рефлексия читателя, а в результате влияние на личность человека через художественный текст.</w:t>
      </w:r>
      <w:r>
        <w:rPr>
          <w:color w:val="202122"/>
          <w:sz w:val="28"/>
          <w:szCs w:val="28"/>
        </w:rPr>
        <w:t>[2</w:t>
      </w:r>
      <w:r w:rsidRPr="009C0004">
        <w:rPr>
          <w:color w:val="202122"/>
          <w:sz w:val="28"/>
          <w:szCs w:val="28"/>
        </w:rPr>
        <w:t>]</w:t>
      </w:r>
      <w:r w:rsidRPr="00A65F8B">
        <w:rPr>
          <w:color w:val="202122"/>
          <w:sz w:val="28"/>
          <w:szCs w:val="28"/>
        </w:rPr>
        <w:t xml:space="preserve"> Как нам известно, исследованием данного явления в литературе занимались многие ученые. Среди них </w:t>
      </w:r>
      <w:proofErr w:type="spellStart"/>
      <w:r w:rsidRPr="00A65F8B">
        <w:rPr>
          <w:color w:val="202122"/>
          <w:sz w:val="28"/>
          <w:szCs w:val="28"/>
        </w:rPr>
        <w:t>В.М.Жирмунский</w:t>
      </w:r>
      <w:proofErr w:type="spellEnd"/>
      <w:r w:rsidRPr="00A65F8B">
        <w:rPr>
          <w:color w:val="202122"/>
          <w:sz w:val="28"/>
          <w:szCs w:val="28"/>
        </w:rPr>
        <w:t xml:space="preserve">, </w:t>
      </w:r>
      <w:proofErr w:type="spellStart"/>
      <w:r w:rsidRPr="00A65F8B">
        <w:rPr>
          <w:color w:val="202122"/>
          <w:sz w:val="28"/>
          <w:szCs w:val="28"/>
        </w:rPr>
        <w:t>М.П.Алексеев</w:t>
      </w:r>
      <w:proofErr w:type="spellEnd"/>
      <w:r w:rsidRPr="00A65F8B">
        <w:rPr>
          <w:color w:val="202122"/>
          <w:sz w:val="28"/>
          <w:szCs w:val="28"/>
        </w:rPr>
        <w:t xml:space="preserve">, </w:t>
      </w:r>
      <w:proofErr w:type="spellStart"/>
      <w:r w:rsidRPr="00A65F8B">
        <w:rPr>
          <w:color w:val="202122"/>
          <w:sz w:val="28"/>
          <w:szCs w:val="28"/>
        </w:rPr>
        <w:t>Д.Дюришин</w:t>
      </w:r>
      <w:proofErr w:type="spellEnd"/>
      <w:r w:rsidRPr="00A65F8B">
        <w:rPr>
          <w:color w:val="202122"/>
          <w:sz w:val="28"/>
          <w:szCs w:val="28"/>
        </w:rPr>
        <w:t xml:space="preserve">, </w:t>
      </w:r>
      <w:proofErr w:type="spellStart"/>
      <w:r w:rsidRPr="00A65F8B">
        <w:rPr>
          <w:color w:val="202122"/>
          <w:sz w:val="28"/>
          <w:szCs w:val="28"/>
        </w:rPr>
        <w:t>Ю.Б.Борев</w:t>
      </w:r>
      <w:proofErr w:type="spellEnd"/>
      <w:r w:rsidRPr="00A65F8B">
        <w:rPr>
          <w:color w:val="202122"/>
          <w:sz w:val="28"/>
          <w:szCs w:val="28"/>
        </w:rPr>
        <w:t>, А.Н. Веселовский. Крупнейший советский филолог, литературовед, ф</w:t>
      </w:r>
      <w:r>
        <w:rPr>
          <w:color w:val="202122"/>
          <w:sz w:val="28"/>
          <w:szCs w:val="28"/>
        </w:rPr>
        <w:t>илософ, теоретик М.М. Бахтин при</w:t>
      </w:r>
      <w:r w:rsidRPr="00A65F8B">
        <w:rPr>
          <w:color w:val="202122"/>
          <w:sz w:val="28"/>
          <w:szCs w:val="28"/>
        </w:rPr>
        <w:t>давал большое значение термину.</w:t>
      </w:r>
      <w:r w:rsidRPr="00A65F8B">
        <w:rPr>
          <w:color w:val="000000"/>
          <w:sz w:val="28"/>
          <w:szCs w:val="28"/>
          <w:shd w:val="clear" w:color="auto" w:fill="FFFFFF"/>
        </w:rPr>
        <w:t xml:space="preserve"> В более поздних набросках «К методологии гуманитарных наук» он упоминал, что «…текст живёт, только соприкасаясь с другим текстом (контекстом). Только в точке этого контакта текстов вспыхивает свет, освещающий и назад, и вперед, приобщающий данный текст к диалогу»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A65F8B">
        <w:rPr>
          <w:color w:val="202122"/>
          <w:sz w:val="28"/>
          <w:szCs w:val="28"/>
        </w:rPr>
        <w:t xml:space="preserve">Стоит упомянуть, что характер восприятия и анализа литературного текста не принято считать прирожденным талантом. </w:t>
      </w:r>
      <w:bookmarkStart w:id="2" w:name="_Hlk120749057"/>
      <w:r w:rsidRPr="00A65F8B">
        <w:rPr>
          <w:color w:val="202122"/>
          <w:sz w:val="28"/>
          <w:szCs w:val="28"/>
        </w:rPr>
        <w:t xml:space="preserve">Для рецепции важной составляющей является сознательное овладение навыков анализа в практике чтения художественных произведений. Из всего вышеперечисленного можно сделать вывод о том, что грамотное изображение рецепции возможно выделить в таких </w:t>
      </w:r>
      <w:r w:rsidRPr="00A65F8B">
        <w:rPr>
          <w:color w:val="202122"/>
          <w:sz w:val="28"/>
          <w:szCs w:val="28"/>
        </w:rPr>
        <w:lastRenderedPageBreak/>
        <w:t xml:space="preserve">профессиях, </w:t>
      </w:r>
      <w:r>
        <w:rPr>
          <w:color w:val="202122"/>
          <w:sz w:val="28"/>
          <w:szCs w:val="28"/>
        </w:rPr>
        <w:t>как</w:t>
      </w:r>
      <w:r w:rsidRPr="00A65F8B">
        <w:rPr>
          <w:color w:val="202122"/>
          <w:sz w:val="28"/>
          <w:szCs w:val="28"/>
        </w:rPr>
        <w:t xml:space="preserve"> писатели, литературные критики, литературоведы, филологи, редакторы, журналисты, преподаватели языка и литературы</w:t>
      </w:r>
      <w:r>
        <w:rPr>
          <w:color w:val="202122"/>
          <w:sz w:val="28"/>
          <w:szCs w:val="28"/>
        </w:rPr>
        <w:t xml:space="preserve">… </w:t>
      </w:r>
      <w:bookmarkEnd w:id="2"/>
      <w:r w:rsidRPr="00A65F8B">
        <w:rPr>
          <w:color w:val="202122"/>
          <w:sz w:val="28"/>
          <w:szCs w:val="28"/>
        </w:rPr>
        <w:t>Но не только они.</w:t>
      </w:r>
    </w:p>
    <w:p w14:paraId="3D2AF8F4" w14:textId="606B5746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  <w:r w:rsidRPr="00A65F8B">
        <w:rPr>
          <w:color w:val="202122"/>
          <w:sz w:val="28"/>
          <w:szCs w:val="28"/>
        </w:rPr>
        <w:t xml:space="preserve">С точки зрения теории в основе рецепции лежат </w:t>
      </w:r>
      <w:r w:rsidR="00F83693">
        <w:rPr>
          <w:color w:val="202122"/>
          <w:sz w:val="28"/>
          <w:szCs w:val="28"/>
        </w:rPr>
        <w:t>два</w:t>
      </w:r>
      <w:r w:rsidRPr="00A65F8B">
        <w:rPr>
          <w:color w:val="202122"/>
          <w:sz w:val="28"/>
          <w:szCs w:val="28"/>
        </w:rPr>
        <w:t xml:space="preserve"> конструктивных принципа: «пересоздания» и «воссоздания». В современном литературоведении термин «пересоздания», определенный Гегелем как «вторжение в имманентный мир понятий», используется весьма активно. В.М. </w:t>
      </w:r>
      <w:proofErr w:type="spellStart"/>
      <w:r w:rsidRPr="00A65F8B">
        <w:rPr>
          <w:color w:val="202122"/>
          <w:sz w:val="28"/>
          <w:szCs w:val="28"/>
        </w:rPr>
        <w:t>Жирмунский</w:t>
      </w:r>
      <w:proofErr w:type="spellEnd"/>
      <w:r w:rsidRPr="00A65F8B">
        <w:rPr>
          <w:color w:val="202122"/>
          <w:sz w:val="28"/>
          <w:szCs w:val="28"/>
        </w:rPr>
        <w:t xml:space="preserve"> объяснял значение «пересоздания», как «…новое творчество из старых материалов»</w:t>
      </w:r>
      <w:r>
        <w:rPr>
          <w:color w:val="202122"/>
          <w:sz w:val="28"/>
          <w:szCs w:val="28"/>
        </w:rPr>
        <w:t>.</w:t>
      </w:r>
      <w:r w:rsidRPr="00A65F8B">
        <w:rPr>
          <w:color w:val="202122"/>
          <w:sz w:val="28"/>
          <w:szCs w:val="28"/>
        </w:rPr>
        <w:t xml:space="preserve"> Творчество предполагает собой воздействие на людей, в особенности на таких же творцов, путем проецирования своего внутреннего мира, способов его воплощения. На мой взгляд, прекрасным примером данного явления служат режиссура фильмов, а также спектакли. Режиссёры театральных постановок или фильмов через свое творчество демонстрируют зрителю восприятие ими какого-либо произведения.</w:t>
      </w:r>
    </w:p>
    <w:p w14:paraId="349D84CE" w14:textId="6A2DD6B5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  <w:r w:rsidRPr="00A65F8B">
        <w:rPr>
          <w:color w:val="202122"/>
          <w:sz w:val="28"/>
          <w:szCs w:val="28"/>
        </w:rPr>
        <w:t>Таким образом</w:t>
      </w:r>
      <w:r w:rsidR="00D01DE3">
        <w:rPr>
          <w:color w:val="202122"/>
          <w:sz w:val="28"/>
          <w:szCs w:val="28"/>
        </w:rPr>
        <w:t>,</w:t>
      </w:r>
      <w:r w:rsidRPr="00A65F8B">
        <w:rPr>
          <w:color w:val="202122"/>
          <w:sz w:val="28"/>
          <w:szCs w:val="28"/>
        </w:rPr>
        <w:t xml:space="preserve"> следует отметить, что роль рецепции в литературе современного мира весьма значима. </w:t>
      </w:r>
      <w:bookmarkStart w:id="3" w:name="_Hlk120749095"/>
      <w:r w:rsidRPr="00A65F8B">
        <w:rPr>
          <w:color w:val="202122"/>
          <w:sz w:val="28"/>
          <w:szCs w:val="28"/>
        </w:rPr>
        <w:t xml:space="preserve">Создавая собственные произведения, деятель искусства раскрывает нам свой богатый внутренний мир, оказывая непосредственное влияние на наши взгляды и моральные устои. В моем исследовании будут освещены несколько проявлений рецепции творчества К.Г. Паустовского на примере </w:t>
      </w:r>
      <w:r>
        <w:rPr>
          <w:color w:val="202122"/>
          <w:sz w:val="28"/>
          <w:szCs w:val="28"/>
        </w:rPr>
        <w:t>детской литературы автора.</w:t>
      </w:r>
    </w:p>
    <w:bookmarkEnd w:id="3"/>
    <w:p w14:paraId="19FC9659" w14:textId="77777777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</w:p>
    <w:p w14:paraId="0A20A110" w14:textId="77777777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</w:p>
    <w:p w14:paraId="20CF964A" w14:textId="77777777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textAlignment w:val="baseline"/>
        <w:rPr>
          <w:color w:val="202122"/>
          <w:sz w:val="36"/>
          <w:szCs w:val="36"/>
        </w:rPr>
      </w:pPr>
    </w:p>
    <w:p w14:paraId="56C5668E" w14:textId="170F2815" w:rsidR="00CE0E83" w:rsidRPr="00425D06" w:rsidRDefault="008650B7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textAlignment w:val="baseline"/>
        <w:rPr>
          <w:color w:val="202122"/>
          <w:sz w:val="32"/>
          <w:szCs w:val="32"/>
        </w:rPr>
      </w:pPr>
      <w:r>
        <w:rPr>
          <w:color w:val="202122"/>
          <w:sz w:val="32"/>
          <w:szCs w:val="32"/>
        </w:rPr>
        <w:t>ГЛАВА 2</w:t>
      </w:r>
      <w:r w:rsidR="006012F9">
        <w:rPr>
          <w:color w:val="202122"/>
          <w:sz w:val="32"/>
          <w:szCs w:val="32"/>
        </w:rPr>
        <w:t>.</w:t>
      </w:r>
      <w:r>
        <w:rPr>
          <w:color w:val="202122"/>
          <w:sz w:val="32"/>
          <w:szCs w:val="32"/>
        </w:rPr>
        <w:t xml:space="preserve"> </w:t>
      </w:r>
      <w:r w:rsidR="00CE0E83" w:rsidRPr="00425D06">
        <w:rPr>
          <w:color w:val="202122"/>
          <w:sz w:val="32"/>
          <w:szCs w:val="32"/>
        </w:rPr>
        <w:t>ПАУСТОВСКИЙ ДЛЯ ДЕТЕЙ</w:t>
      </w:r>
    </w:p>
    <w:p w14:paraId="6DFC2EF9" w14:textId="77777777" w:rsidR="00CE0E83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</w:p>
    <w:p w14:paraId="7EA2FB0B" w14:textId="77777777" w:rsidR="00CE0E83" w:rsidRPr="00A65F8B" w:rsidRDefault="00CE0E83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color w:val="202122"/>
          <w:sz w:val="28"/>
          <w:szCs w:val="28"/>
        </w:rPr>
      </w:pPr>
    </w:p>
    <w:p w14:paraId="4D85C71D" w14:textId="11000C32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color w:val="000000"/>
          <w:sz w:val="28"/>
          <w:szCs w:val="28"/>
        </w:rPr>
        <w:t xml:space="preserve">Книги К. Паустовского были переведены на большое количество языков мира. Только во Франции было выпущено более 10 произведений писателя. В середине XX века его рассказы и повести вошли в образовательную программу белорусских школ по русскому языку и литературе. Многие </w:t>
      </w:r>
      <w:r w:rsidR="00D01DE3">
        <w:rPr>
          <w:color w:val="000000"/>
          <w:sz w:val="28"/>
          <w:szCs w:val="28"/>
        </w:rPr>
        <w:t xml:space="preserve">его </w:t>
      </w:r>
      <w:r w:rsidRPr="00A65F8B">
        <w:rPr>
          <w:color w:val="000000"/>
          <w:sz w:val="28"/>
          <w:szCs w:val="28"/>
        </w:rPr>
        <w:t xml:space="preserve">произведения представлены в виде диктантов и изложений, также в хрестоматиях по внеклассному чтению. </w:t>
      </w:r>
      <w:bookmarkStart w:id="4" w:name="_Hlk120749145"/>
      <w:r w:rsidR="00D01DE3">
        <w:rPr>
          <w:color w:val="000000"/>
          <w:sz w:val="28"/>
          <w:szCs w:val="28"/>
        </w:rPr>
        <w:t xml:space="preserve">        </w:t>
      </w:r>
      <w:r w:rsidRPr="00A65F8B">
        <w:rPr>
          <w:color w:val="000000"/>
          <w:sz w:val="28"/>
          <w:szCs w:val="28"/>
        </w:rPr>
        <w:t>Творчество Паустовского во многом несет воспитательный характер, его изучение и по сей день является актуальным для детей и подростков. Герои поучительных рассказов и повестей автора олицетворяют собой наглядный пример формирования</w:t>
      </w:r>
      <w:r w:rsidR="00D01DE3">
        <w:rPr>
          <w:color w:val="000000"/>
          <w:sz w:val="28"/>
          <w:szCs w:val="28"/>
        </w:rPr>
        <w:t xml:space="preserve">  </w:t>
      </w:r>
      <w:r w:rsidRPr="00A65F8B">
        <w:rPr>
          <w:color w:val="000000"/>
          <w:sz w:val="28"/>
          <w:szCs w:val="28"/>
        </w:rPr>
        <w:t xml:space="preserve">личности через литературу. В нынешний век технологии стремительно развиваются, но “вечные” вопросы всегда остаются с обществом. Литература есть пройденный опыт, к которому важно прислушиваться. Читая художественные произведения, дети, подростки перенимают тот самый опыт, что в конечном итоге неотъемлемо влияет на их внутренний мир. </w:t>
      </w:r>
      <w:r w:rsidRPr="00A65F8B">
        <w:rPr>
          <w:rStyle w:val="c0"/>
          <w:color w:val="000000"/>
          <w:sz w:val="28"/>
          <w:szCs w:val="28"/>
        </w:rPr>
        <w:t>С детской литературой Паустовский связал всю свою жизнь.</w:t>
      </w:r>
      <w:bookmarkEnd w:id="4"/>
      <w:r w:rsidRPr="00A65F8B">
        <w:rPr>
          <w:rStyle w:val="c0"/>
          <w:color w:val="000000"/>
          <w:sz w:val="28"/>
          <w:szCs w:val="28"/>
        </w:rPr>
        <w:t xml:space="preserve"> Многие произведения писателя публиковались в детских </w:t>
      </w:r>
      <w:r w:rsidRPr="00A65F8B">
        <w:rPr>
          <w:rStyle w:val="c0"/>
          <w:color w:val="000000"/>
          <w:sz w:val="28"/>
          <w:szCs w:val="28"/>
        </w:rPr>
        <w:lastRenderedPageBreak/>
        <w:t>журналах и детских издательствах. Журнал «Детская литература», который был опубликован до войны, непрерывно отвечал на кажд</w:t>
      </w:r>
      <w:r>
        <w:rPr>
          <w:rStyle w:val="c0"/>
          <w:color w:val="000000"/>
          <w:sz w:val="28"/>
          <w:szCs w:val="28"/>
        </w:rPr>
        <w:t>ую новую работу автора. Созданные</w:t>
      </w:r>
      <w:r w:rsidRPr="00A65F8B">
        <w:rPr>
          <w:rStyle w:val="c0"/>
          <w:color w:val="000000"/>
          <w:sz w:val="28"/>
          <w:szCs w:val="28"/>
        </w:rPr>
        <w:t xml:space="preserve"> сказки для детей («Теплый хлеб», «Заячьи лапы», «Стальное колечко», «Квакша», «Кот-ворюга», «Заботливый цветок», «Растрепанный воробей», «Артельные мужички»</w:t>
      </w:r>
      <w:r w:rsidRPr="00A65F8B">
        <w:rPr>
          <w:sz w:val="28"/>
          <w:szCs w:val="28"/>
        </w:rPr>
        <w:t xml:space="preserve"> </w:t>
      </w:r>
      <w:r w:rsidRPr="00852D5B">
        <w:rPr>
          <w:sz w:val="28"/>
          <w:szCs w:val="28"/>
        </w:rPr>
        <w:t>«</w:t>
      </w:r>
      <w:hyperlink r:id="rId10" w:history="1">
        <w:r w:rsidRPr="00852D5B">
          <w:rPr>
            <w:rStyle w:val="a4"/>
            <w:color w:val="0D0D0D" w:themeColor="text1" w:themeTint="F2"/>
            <w:sz w:val="28"/>
            <w:szCs w:val="28"/>
            <w:u w:val="none"/>
            <w:shd w:val="clear" w:color="auto" w:fill="FFFFFF"/>
          </w:rPr>
          <w:t>Похождения жука-носорога</w:t>
        </w:r>
      </w:hyperlink>
      <w:r w:rsidRPr="00A65F8B">
        <w:rPr>
          <w:sz w:val="28"/>
          <w:szCs w:val="28"/>
        </w:rPr>
        <w:t>»</w:t>
      </w:r>
      <w:r w:rsidRPr="00A65F8B">
        <w:rPr>
          <w:rStyle w:val="c0"/>
          <w:sz w:val="28"/>
          <w:szCs w:val="28"/>
        </w:rPr>
        <w:t xml:space="preserve"> </w:t>
      </w:r>
      <w:r w:rsidRPr="00A65F8B">
        <w:rPr>
          <w:rStyle w:val="c0"/>
          <w:color w:val="000000"/>
          <w:sz w:val="28"/>
          <w:szCs w:val="28"/>
        </w:rPr>
        <w:t xml:space="preserve">и другие), повести («Колхида», «Кара-Бугаз», «Собрание чудес», и другие),рассказы («Телеграмма», «Акварельные краски», «Сивый мерин», «Жильцы старого дома», «Барсучий нос», «Подарок», «Золотой линь», «Сказочник» и другие) </w:t>
      </w:r>
      <w:bookmarkStart w:id="5" w:name="_Hlk120749280"/>
      <w:r w:rsidRPr="00A65F8B">
        <w:rPr>
          <w:rStyle w:val="c0"/>
          <w:color w:val="000000"/>
          <w:sz w:val="28"/>
          <w:szCs w:val="28"/>
        </w:rPr>
        <w:t>заставляют задуматься читателя о человеческих качествах и пороках, принуждают поверить в мечту, прививают любовь к русской природе, благодаря стилистической совершенности творчества писателя. Работы Паустовского характеризуются добрым юмором, идеально подобранными образами персонажей, познавательным и разнообразным материалом, что дает нам право отнести произведения автора к детским. Благодаря творчеству писателя подрастающее поколение учится видеть красоту в обыденных вещах, романтизировать действительность, особенно отчетливо это можно наблюдать в таких произ</w:t>
      </w:r>
      <w:r>
        <w:rPr>
          <w:rStyle w:val="c0"/>
          <w:color w:val="000000"/>
          <w:sz w:val="28"/>
          <w:szCs w:val="28"/>
        </w:rPr>
        <w:t>ведениях, как</w:t>
      </w:r>
      <w:r w:rsidRPr="00A65F8B">
        <w:rPr>
          <w:rStyle w:val="c0"/>
          <w:color w:val="000000"/>
          <w:sz w:val="28"/>
          <w:szCs w:val="28"/>
        </w:rPr>
        <w:t xml:space="preserve"> «Заботливый цветок», «Барсучий нос», «Ленька с Малого озера» и др. Язык автора прост и в то же вре</w:t>
      </w:r>
      <w:r>
        <w:rPr>
          <w:rStyle w:val="c0"/>
          <w:color w:val="000000"/>
          <w:sz w:val="28"/>
          <w:szCs w:val="28"/>
        </w:rPr>
        <w:t xml:space="preserve">мя безупречен, увлекательность, а </w:t>
      </w:r>
      <w:r w:rsidRPr="00A65F8B">
        <w:rPr>
          <w:rStyle w:val="c0"/>
          <w:color w:val="000000"/>
          <w:sz w:val="28"/>
          <w:szCs w:val="28"/>
        </w:rPr>
        <w:t xml:space="preserve">понятность изложения закрепила за писателем широкую популярность среди молодых читателей. </w:t>
      </w:r>
      <w:bookmarkEnd w:id="5"/>
      <w:r w:rsidRPr="00A65F8B">
        <w:rPr>
          <w:rStyle w:val="c0"/>
          <w:color w:val="000000"/>
          <w:sz w:val="28"/>
          <w:szCs w:val="28"/>
        </w:rPr>
        <w:t>Известный критик детской</w:t>
      </w:r>
      <w:r>
        <w:rPr>
          <w:rStyle w:val="c0"/>
          <w:color w:val="000000"/>
          <w:sz w:val="28"/>
          <w:szCs w:val="28"/>
        </w:rPr>
        <w:t xml:space="preserve"> литературы А. </w:t>
      </w:r>
      <w:proofErr w:type="spellStart"/>
      <w:r>
        <w:rPr>
          <w:rStyle w:val="c0"/>
          <w:color w:val="000000"/>
          <w:sz w:val="28"/>
          <w:szCs w:val="28"/>
        </w:rPr>
        <w:t>Роскин</w:t>
      </w:r>
      <w:proofErr w:type="spellEnd"/>
      <w:r>
        <w:rPr>
          <w:rStyle w:val="c0"/>
          <w:color w:val="000000"/>
          <w:sz w:val="28"/>
          <w:szCs w:val="28"/>
        </w:rPr>
        <w:t xml:space="preserve"> отмечал:</w:t>
      </w:r>
      <w:r w:rsidRPr="00805BCC">
        <w:rPr>
          <w:rStyle w:val="c0"/>
          <w:color w:val="000000"/>
          <w:sz w:val="28"/>
          <w:szCs w:val="28"/>
        </w:rPr>
        <w:t xml:space="preserve"> </w:t>
      </w:r>
      <w:r w:rsidRPr="00A65F8B">
        <w:rPr>
          <w:rStyle w:val="c0"/>
          <w:color w:val="000000"/>
          <w:sz w:val="28"/>
          <w:szCs w:val="28"/>
        </w:rPr>
        <w:t>«</w:t>
      </w:r>
      <w:r>
        <w:rPr>
          <w:rStyle w:val="c0"/>
          <w:color w:val="000000"/>
          <w:sz w:val="28"/>
          <w:szCs w:val="28"/>
        </w:rPr>
        <w:t>Е</w:t>
      </w:r>
      <w:r w:rsidRPr="00A65F8B">
        <w:rPr>
          <w:rStyle w:val="c0"/>
          <w:color w:val="000000"/>
          <w:sz w:val="28"/>
          <w:szCs w:val="28"/>
        </w:rPr>
        <w:t>сли бы герои из рассказа «Мальчики» А. П. Чехова читали Паустовского, то бежали бы они не в Америку, а на Кара-Бугаз» — настолько неистово было воздействие его произведений на юные души.</w:t>
      </w:r>
      <w:r>
        <w:rPr>
          <w:rStyle w:val="c0"/>
          <w:color w:val="000000"/>
          <w:sz w:val="28"/>
          <w:szCs w:val="28"/>
        </w:rPr>
        <w:t>[5</w:t>
      </w:r>
      <w:r w:rsidR="00F83693">
        <w:rPr>
          <w:rStyle w:val="c0"/>
          <w:color w:val="000000"/>
          <w:sz w:val="28"/>
          <w:szCs w:val="28"/>
        </w:rPr>
        <w:t>, с.16</w:t>
      </w:r>
      <w:r w:rsidRPr="00E1535F">
        <w:rPr>
          <w:rStyle w:val="c0"/>
          <w:color w:val="000000"/>
          <w:sz w:val="28"/>
          <w:szCs w:val="28"/>
        </w:rPr>
        <w:t>]</w:t>
      </w:r>
      <w:r w:rsidRPr="00A65F8B">
        <w:rPr>
          <w:rStyle w:val="c0"/>
          <w:color w:val="000000"/>
          <w:sz w:val="28"/>
          <w:szCs w:val="28"/>
        </w:rPr>
        <w:t xml:space="preserve"> Характерной особенностью рассказов и повестей автора являются отношения между животными и людьми. Такие персонажи Паустовского, как «лягушка-квакша», «артельные мужички» или «заб</w:t>
      </w:r>
      <w:r>
        <w:rPr>
          <w:rStyle w:val="c0"/>
          <w:color w:val="000000"/>
          <w:sz w:val="28"/>
          <w:szCs w:val="28"/>
        </w:rPr>
        <w:t xml:space="preserve">отливый цветок» помогают людям </w:t>
      </w:r>
      <w:r w:rsidRPr="00A65F8B">
        <w:rPr>
          <w:rStyle w:val="c0"/>
          <w:color w:val="000000"/>
          <w:sz w:val="28"/>
          <w:szCs w:val="28"/>
        </w:rPr>
        <w:t>в ответ на доброе отношение к ним.  Это наводит нас на мысль о</w:t>
      </w:r>
      <w:r>
        <w:rPr>
          <w:rStyle w:val="c0"/>
          <w:color w:val="000000"/>
          <w:sz w:val="28"/>
          <w:szCs w:val="28"/>
        </w:rPr>
        <w:t>б</w:t>
      </w:r>
      <w:r w:rsidRPr="00A65F8B">
        <w:rPr>
          <w:rStyle w:val="c0"/>
          <w:color w:val="000000"/>
          <w:sz w:val="28"/>
          <w:szCs w:val="28"/>
        </w:rPr>
        <w:t xml:space="preserve"> истоках становления дидактического направления в творчестве Паустовского.</w:t>
      </w:r>
    </w:p>
    <w:p w14:paraId="20346F97" w14:textId="77777777" w:rsidR="00CE0E83" w:rsidRPr="00EF086E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>Работы Паустовского, написанные в лаконичной прозе, имеющие довольно незамысловатый сюжет, обогащают человеческую душу, помогают развитию чувства прекрасного и эстетики подрастающего читателя. В рассказе «Колотый сахар» собиратель песен говорит: «Нет хуже, когда у человека душа сухая. Вянет от таких жизнь, как трава от осенней росы</w:t>
      </w:r>
      <w:r>
        <w:rPr>
          <w:rStyle w:val="c0"/>
          <w:color w:val="000000"/>
          <w:sz w:val="28"/>
          <w:szCs w:val="28"/>
        </w:rPr>
        <w:t>». Книги автора</w:t>
      </w:r>
      <w:r w:rsidRPr="00A65F8B">
        <w:rPr>
          <w:rStyle w:val="c0"/>
          <w:color w:val="000000"/>
          <w:sz w:val="28"/>
          <w:szCs w:val="28"/>
        </w:rPr>
        <w:t xml:space="preserve"> учат любить природу, малую Родину, быть наблюдательным, видеть красоту в обычных для всех вещах, быть добродушным, совестливым, способным признавать и исправлять свою ошибку, развивать и другие важные человеческие качества,</w:t>
      </w:r>
      <w:r>
        <w:rPr>
          <w:rStyle w:val="c0"/>
          <w:color w:val="000000"/>
          <w:sz w:val="28"/>
          <w:szCs w:val="28"/>
        </w:rPr>
        <w:t xml:space="preserve"> </w:t>
      </w:r>
      <w:r w:rsidRPr="00A65F8B">
        <w:rPr>
          <w:rStyle w:val="c0"/>
          <w:color w:val="000000"/>
          <w:sz w:val="28"/>
          <w:szCs w:val="28"/>
        </w:rPr>
        <w:t>необходимые в жизни каждого человека.</w:t>
      </w:r>
    </w:p>
    <w:p w14:paraId="16A9B558" w14:textId="0CA2BB24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color w:val="000000"/>
          <w:sz w:val="28"/>
          <w:szCs w:val="28"/>
        </w:rPr>
      </w:pPr>
      <w:bookmarkStart w:id="6" w:name="_Hlk120749378"/>
      <w:r w:rsidRPr="00A65F8B">
        <w:rPr>
          <w:rStyle w:val="c0"/>
          <w:color w:val="000000"/>
          <w:sz w:val="28"/>
          <w:szCs w:val="28"/>
        </w:rPr>
        <w:t xml:space="preserve">Исследуя творчество Паустовского, я заметила тенденцию внесения романтических штрихов в произведения для придания им чувства нежности, глубокой симпатии. Сам он этого не отрицал, чему свидетельствуют строки: </w:t>
      </w:r>
      <w:r w:rsidRPr="00A65F8B">
        <w:rPr>
          <w:rStyle w:val="c0"/>
          <w:color w:val="000000"/>
          <w:sz w:val="28"/>
          <w:szCs w:val="28"/>
        </w:rPr>
        <w:lastRenderedPageBreak/>
        <w:t>«…одной из характерных черт моей прозы является ее ро</w:t>
      </w:r>
      <w:r>
        <w:rPr>
          <w:rStyle w:val="c0"/>
          <w:color w:val="000000"/>
          <w:sz w:val="28"/>
          <w:szCs w:val="28"/>
        </w:rPr>
        <w:t xml:space="preserve">мантическая настроенность» </w:t>
      </w:r>
      <w:bookmarkEnd w:id="6"/>
      <w:r>
        <w:rPr>
          <w:rStyle w:val="c0"/>
          <w:color w:val="000000"/>
          <w:sz w:val="28"/>
          <w:szCs w:val="28"/>
        </w:rPr>
        <w:t>[7</w:t>
      </w:r>
      <w:r w:rsidR="00F83693">
        <w:rPr>
          <w:rStyle w:val="c0"/>
          <w:color w:val="000000"/>
          <w:sz w:val="28"/>
          <w:szCs w:val="28"/>
        </w:rPr>
        <w:t>, с.38</w:t>
      </w:r>
      <w:r w:rsidRPr="00A65F8B">
        <w:rPr>
          <w:rStyle w:val="c0"/>
          <w:color w:val="000000"/>
          <w:sz w:val="28"/>
          <w:szCs w:val="28"/>
        </w:rPr>
        <w:t>], подразумевая это чертой своего характера. Это явление можно наблюдать в сказке «Теплый хлеб», которая уже в самом начале проявляет романтическую узость повествования: «Слеза скатилась у коня из глаз. Конь заржал жалобно, протяжно, взмахнул хвостом, и тотчас в голых деревьях, в изгородях и печных трубах завыл, засвистел пронзительный ветер, вздул снег, запорошил Фильке горло». В рассказе «Барсучий нос» (1935) автор наделил мальчика особым слухом и зрением: он слышит шепот рыбы, замечает, как муравьи организовывают паромную переправу через поток сосновой коры и паутины. Немудрено, что именно он был способен увидеть, как барсук лечит обожженный нос, сунув его в холодную и мокрую труху. В произведении «Ленька с Малого озера» (1937) – мальчик пытается разузнать, из чего сделаны звезды, и бесстрашно отправляется по болотам, чтобы отыскать «метеор».</w:t>
      </w:r>
      <w:r w:rsidRPr="00A65F8B">
        <w:rPr>
          <w:rStyle w:val="c2"/>
          <w:color w:val="000000"/>
          <w:sz w:val="28"/>
          <w:szCs w:val="28"/>
        </w:rPr>
        <w:t> </w:t>
      </w:r>
      <w:r w:rsidRPr="00A65F8B">
        <w:rPr>
          <w:rStyle w:val="c0"/>
          <w:color w:val="000000"/>
          <w:sz w:val="28"/>
          <w:szCs w:val="28"/>
        </w:rPr>
        <w:t>В рассказе можно отметить упорство мальчика, его умение пристально наблюдать, чему свидетельствуют строки: «Ленька первый, из многих сотен людей, которых я встречал в своей жизни, рассказал мне, где и как спит рыба, как годами тлеют под землей сухие болота, как цветет старая сосна и как вместе с птицами совершают осенние перелеты маленькие пауки». У персонажей ранее упомянутых произведений «Ленька с Малого озера» и «Барсучий нос» был настоящий прообраз - друг писателя Вася Зотов. Паустовский довольно часто обращался к его образу, предоставляя ему разные имена.</w:t>
      </w:r>
      <w:r w:rsidRPr="00A65F8B">
        <w:rPr>
          <w:rStyle w:val="c2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В</w:t>
      </w:r>
      <w:r w:rsidRPr="00A65F8B">
        <w:rPr>
          <w:rStyle w:val="c0"/>
          <w:color w:val="000000"/>
          <w:sz w:val="28"/>
          <w:szCs w:val="28"/>
        </w:rPr>
        <w:t xml:space="preserve"> рассказе «Заячьи лапы» (1937) он выступает Ваней Малявиным, который осторожно, нежно заботится о зайце, чьи лапы были опалены во время пожара в лесу. Животные в его произведениях способны всячески взаимодействовать, вести занимательную беседу с человеком, но в это же время сюжетная линия и основная мысль, которую хотел осветить автор, представлены читателю доступно и ненавязчиво. Писатель считал, что взаимоотношения между детьми и животными обязательно должно базироваться на любви и уважении.</w:t>
      </w:r>
    </w:p>
    <w:p w14:paraId="079EC15F" w14:textId="13E683AF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>Гармонию душевного мира человека и изящность природы по праву можно считать идеалом Константина Паустовского. Его часто называют художником слова, ведь он мастерски умел рисовать картины природы. Во второй книге автобиографической «Повести о жизни» писатель-краевед отмечал: «Люди обычно уходят в природу, как на отдых. Я же думал, что жизнь в природе должна быть постоянным состоянием».</w:t>
      </w:r>
      <w:r>
        <w:rPr>
          <w:rStyle w:val="c0"/>
          <w:color w:val="000000"/>
          <w:sz w:val="28"/>
          <w:szCs w:val="28"/>
        </w:rPr>
        <w:t xml:space="preserve"> </w:t>
      </w:r>
      <w:r w:rsidRPr="00A65F8B">
        <w:rPr>
          <w:rStyle w:val="c0"/>
          <w:color w:val="000000"/>
          <w:sz w:val="28"/>
          <w:szCs w:val="28"/>
        </w:rPr>
        <w:t>С природой, взглядом К.Г. Паустовского, в Беларуси детей знакомят с самых первых классов. Как например повесть «Мещёрская сторона», в белорусских школах внесена в программу по русской литературе для 5-х кл</w:t>
      </w:r>
      <w:r w:rsidR="00A70D5B">
        <w:rPr>
          <w:rStyle w:val="c0"/>
          <w:color w:val="000000"/>
          <w:sz w:val="28"/>
          <w:szCs w:val="28"/>
        </w:rPr>
        <w:t>ассов, а рассказ «Телеграмма»-</w:t>
      </w:r>
      <w:r w:rsidRPr="00A65F8B">
        <w:rPr>
          <w:rStyle w:val="c0"/>
          <w:color w:val="000000"/>
          <w:sz w:val="28"/>
          <w:szCs w:val="28"/>
        </w:rPr>
        <w:t xml:space="preserve">для 7-х. </w:t>
      </w:r>
    </w:p>
    <w:p w14:paraId="706D092A" w14:textId="197784C7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bookmarkStart w:id="7" w:name="_Hlk120749811"/>
      <w:r w:rsidRPr="00A65F8B">
        <w:rPr>
          <w:rStyle w:val="c0"/>
          <w:color w:val="000000"/>
          <w:sz w:val="28"/>
          <w:szCs w:val="28"/>
        </w:rPr>
        <w:t xml:space="preserve">В школе, где я учусь, я провела опрос </w:t>
      </w:r>
      <w:r w:rsidR="0039459F">
        <w:rPr>
          <w:rStyle w:val="c0"/>
          <w:color w:val="000000"/>
          <w:sz w:val="28"/>
          <w:szCs w:val="28"/>
        </w:rPr>
        <w:t xml:space="preserve">среди </w:t>
      </w:r>
      <w:r w:rsidRPr="00A65F8B">
        <w:rPr>
          <w:rStyle w:val="c0"/>
          <w:color w:val="000000"/>
          <w:sz w:val="28"/>
          <w:szCs w:val="28"/>
        </w:rPr>
        <w:t>учащихся 5-7-х классов</w:t>
      </w:r>
      <w:r>
        <w:rPr>
          <w:rStyle w:val="c0"/>
          <w:color w:val="000000"/>
          <w:sz w:val="28"/>
          <w:szCs w:val="28"/>
        </w:rPr>
        <w:t xml:space="preserve">. По </w:t>
      </w:r>
      <w:r w:rsidRPr="00A65F8B">
        <w:rPr>
          <w:rStyle w:val="c0"/>
          <w:color w:val="000000"/>
          <w:sz w:val="28"/>
          <w:szCs w:val="28"/>
        </w:rPr>
        <w:t>результатам исследования выяснилось:</w:t>
      </w:r>
    </w:p>
    <w:p w14:paraId="22057E2E" w14:textId="77777777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lastRenderedPageBreak/>
        <w:t>1) Около 55%</w:t>
      </w:r>
      <w:r>
        <w:rPr>
          <w:rStyle w:val="c0"/>
          <w:color w:val="000000"/>
          <w:sz w:val="28"/>
          <w:szCs w:val="28"/>
        </w:rPr>
        <w:t xml:space="preserve"> учащихся</w:t>
      </w:r>
      <w:r w:rsidRPr="00A65F8B">
        <w:rPr>
          <w:rStyle w:val="c0"/>
          <w:color w:val="000000"/>
          <w:sz w:val="28"/>
          <w:szCs w:val="28"/>
        </w:rPr>
        <w:t xml:space="preserve"> интересуются творчеством писателя, так или иначе сталкивались с произведениями Паустовского вне стен их учреждения образования.</w:t>
      </w:r>
    </w:p>
    <w:p w14:paraId="47C6702B" w14:textId="77777777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>2) 32% учащихся знакомы с литературой писателя лишь благодаря школьной программе, но им бы хотелось познакомиться с его творчеством ближе.</w:t>
      </w:r>
    </w:p>
    <w:p w14:paraId="72F5E543" w14:textId="7281B3DF" w:rsidR="00852D5B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>3) 13% опрашиваемых знают произведения К.Г. Паустовского из уроков русской литературы, но, к сожалению, они бы не хотели узнать больше о писателе и его литературе.</w:t>
      </w:r>
      <w:r w:rsidR="00852D5B" w:rsidRPr="00852D5B">
        <w:rPr>
          <w:rStyle w:val="c0"/>
          <w:color w:val="000000"/>
          <w:sz w:val="28"/>
          <w:szCs w:val="28"/>
        </w:rPr>
        <w:t xml:space="preserve"> </w:t>
      </w:r>
      <w:r w:rsidR="00852D5B" w:rsidRPr="00AF2B66">
        <w:rPr>
          <w:rStyle w:val="c0"/>
          <w:color w:val="000000"/>
          <w:sz w:val="28"/>
          <w:szCs w:val="28"/>
        </w:rPr>
        <w:t>[</w:t>
      </w:r>
      <w:r w:rsidR="00852D5B">
        <w:rPr>
          <w:rStyle w:val="c0"/>
          <w:color w:val="000000"/>
          <w:sz w:val="28"/>
          <w:szCs w:val="28"/>
        </w:rPr>
        <w:t>ПРИЛОЖЕНИЕ 1.</w:t>
      </w:r>
      <w:r w:rsidR="00852D5B" w:rsidRPr="00852D5B">
        <w:rPr>
          <w:rStyle w:val="c0"/>
          <w:color w:val="000000"/>
          <w:sz w:val="28"/>
          <w:szCs w:val="28"/>
        </w:rPr>
        <w:t xml:space="preserve"> </w:t>
      </w:r>
      <w:r w:rsidR="00852D5B">
        <w:rPr>
          <w:rStyle w:val="c0"/>
          <w:color w:val="000000"/>
          <w:sz w:val="28"/>
          <w:szCs w:val="28"/>
        </w:rPr>
        <w:t>ПРИЛОЖЕНИЕ 2.</w:t>
      </w:r>
      <w:r w:rsidR="000372F2">
        <w:rPr>
          <w:rStyle w:val="c0"/>
          <w:color w:val="000000"/>
          <w:sz w:val="28"/>
          <w:szCs w:val="28"/>
        </w:rPr>
        <w:t xml:space="preserve"> </w:t>
      </w:r>
      <w:r w:rsidR="00852D5B">
        <w:rPr>
          <w:rStyle w:val="c0"/>
          <w:color w:val="000000"/>
          <w:sz w:val="28"/>
          <w:szCs w:val="28"/>
        </w:rPr>
        <w:t>ПРИЛОЖЕНИЕ 3</w:t>
      </w:r>
      <w:r w:rsidR="00852D5B" w:rsidRPr="00AF2B66">
        <w:rPr>
          <w:rStyle w:val="c0"/>
          <w:color w:val="000000"/>
          <w:sz w:val="28"/>
          <w:szCs w:val="28"/>
        </w:rPr>
        <w:t>]</w:t>
      </w:r>
      <w:r w:rsidR="00852D5B">
        <w:rPr>
          <w:rStyle w:val="c0"/>
          <w:color w:val="000000"/>
          <w:sz w:val="28"/>
          <w:szCs w:val="28"/>
        </w:rPr>
        <w:t>.</w:t>
      </w:r>
    </w:p>
    <w:p w14:paraId="3BF13652" w14:textId="3FEB6A11" w:rsidR="00CE0E83" w:rsidRPr="00A65F8B" w:rsidRDefault="00A70D5B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52D5B">
        <w:rPr>
          <w:rStyle w:val="c0"/>
          <w:color w:val="000000"/>
          <w:sz w:val="28"/>
          <w:szCs w:val="28"/>
        </w:rPr>
        <w:t xml:space="preserve"> </w:t>
      </w:r>
      <w:r w:rsidR="00CE0E83" w:rsidRPr="00A65F8B">
        <w:rPr>
          <w:rStyle w:val="c0"/>
          <w:color w:val="000000"/>
          <w:sz w:val="28"/>
          <w:szCs w:val="28"/>
        </w:rPr>
        <w:t xml:space="preserve">В примечаниях к опросу я попросила </w:t>
      </w:r>
      <w:r w:rsidR="00CE0E83">
        <w:rPr>
          <w:rStyle w:val="c0"/>
          <w:color w:val="000000"/>
          <w:sz w:val="28"/>
          <w:szCs w:val="28"/>
        </w:rPr>
        <w:t xml:space="preserve">учащихся </w:t>
      </w:r>
      <w:r w:rsidR="00CE0E83" w:rsidRPr="00A65F8B">
        <w:rPr>
          <w:rStyle w:val="c0"/>
          <w:color w:val="000000"/>
          <w:sz w:val="28"/>
          <w:szCs w:val="28"/>
        </w:rPr>
        <w:t>написать о том, как, по их мнению, Паустовский через свои произведения влияет на подрастающее поколение. Ответы оказались самыми разными. Кто-то писал, что К.Г. Паустовский развивает чувство ответственности за родную природу, а также</w:t>
      </w:r>
      <w:r w:rsidR="00CE0E83">
        <w:rPr>
          <w:rStyle w:val="c0"/>
          <w:color w:val="000000"/>
          <w:sz w:val="28"/>
          <w:szCs w:val="28"/>
        </w:rPr>
        <w:t xml:space="preserve"> прививает</w:t>
      </w:r>
      <w:r w:rsidR="00CE0E83" w:rsidRPr="00A65F8B">
        <w:rPr>
          <w:rStyle w:val="c0"/>
          <w:color w:val="000000"/>
          <w:sz w:val="28"/>
          <w:szCs w:val="28"/>
        </w:rPr>
        <w:t xml:space="preserve"> любовь к красотам родного края,</w:t>
      </w:r>
      <w:r w:rsidR="00CE0E83">
        <w:rPr>
          <w:rStyle w:val="c0"/>
          <w:color w:val="000000"/>
          <w:sz w:val="28"/>
          <w:szCs w:val="28"/>
        </w:rPr>
        <w:t xml:space="preserve"> а</w:t>
      </w:r>
      <w:r w:rsidR="00CE0E83" w:rsidRPr="00A65F8B">
        <w:rPr>
          <w:rStyle w:val="c0"/>
          <w:color w:val="000000"/>
          <w:sz w:val="28"/>
          <w:szCs w:val="28"/>
        </w:rPr>
        <w:t xml:space="preserve"> кто-то - о поучительном характере повестей и рассказов писателя</w:t>
      </w:r>
      <w:r w:rsidR="00CE0E83">
        <w:rPr>
          <w:rStyle w:val="c0"/>
          <w:color w:val="000000"/>
          <w:sz w:val="28"/>
          <w:szCs w:val="28"/>
        </w:rPr>
        <w:t>.</w:t>
      </w:r>
    </w:p>
    <w:p w14:paraId="7685D9DF" w14:textId="44F2CD1F" w:rsidR="00852D5B" w:rsidRPr="00852D5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 xml:space="preserve">На основании исследования можно сделать вывод о том, что </w:t>
      </w:r>
      <w:r>
        <w:rPr>
          <w:rStyle w:val="c0"/>
          <w:color w:val="000000"/>
          <w:sz w:val="28"/>
          <w:szCs w:val="28"/>
        </w:rPr>
        <w:t>учащиеся (</w:t>
      </w:r>
      <w:r w:rsidRPr="00A65F8B">
        <w:rPr>
          <w:rStyle w:val="c0"/>
          <w:color w:val="000000"/>
          <w:sz w:val="28"/>
          <w:szCs w:val="28"/>
        </w:rPr>
        <w:t>87%</w:t>
      </w:r>
      <w:r>
        <w:rPr>
          <w:rStyle w:val="c0"/>
          <w:color w:val="000000"/>
          <w:sz w:val="28"/>
          <w:szCs w:val="28"/>
        </w:rPr>
        <w:t>)</w:t>
      </w:r>
      <w:r w:rsidRPr="00A65F8B">
        <w:rPr>
          <w:rStyle w:val="c0"/>
          <w:color w:val="000000"/>
          <w:sz w:val="28"/>
          <w:szCs w:val="28"/>
        </w:rPr>
        <w:t xml:space="preserve"> проявляют глубокий интерес к творчеству К.Г. Паустовского. </w:t>
      </w:r>
      <w:r w:rsidR="00852D5B" w:rsidRPr="00AF2B66">
        <w:rPr>
          <w:rStyle w:val="c0"/>
          <w:color w:val="000000"/>
          <w:sz w:val="28"/>
          <w:szCs w:val="28"/>
        </w:rPr>
        <w:t>[</w:t>
      </w:r>
      <w:r w:rsidR="00852D5B">
        <w:rPr>
          <w:rStyle w:val="c0"/>
          <w:color w:val="000000"/>
          <w:sz w:val="28"/>
          <w:szCs w:val="28"/>
        </w:rPr>
        <w:t>ПРИЛОЖЕНИЕ 4</w:t>
      </w:r>
      <w:r w:rsidR="00852D5B" w:rsidRPr="00AF2B66">
        <w:rPr>
          <w:rStyle w:val="c0"/>
          <w:color w:val="000000"/>
          <w:sz w:val="28"/>
          <w:szCs w:val="28"/>
        </w:rPr>
        <w:t>]</w:t>
      </w:r>
      <w:r w:rsidR="00852D5B">
        <w:rPr>
          <w:rStyle w:val="c0"/>
          <w:color w:val="000000"/>
          <w:sz w:val="28"/>
          <w:szCs w:val="28"/>
        </w:rPr>
        <w:t>.</w:t>
      </w:r>
    </w:p>
    <w:p w14:paraId="2FBDC334" w14:textId="77777777" w:rsidR="00CE0E83" w:rsidRPr="00A65F8B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rStyle w:val="c0"/>
          <w:color w:val="000000"/>
          <w:sz w:val="28"/>
          <w:szCs w:val="28"/>
        </w:rPr>
        <w:t>В свою очередь это неотъемлемо влияет на их личностный рост и развитие. Грамотной рецепцией творчества Паустовского учащимися белорусских школ назвать нельзя в силу возраста и неопытности. Но невозможно не согласиться, благодаря произведениям писателя юные души познают себя, этот мир: людей, природу, животных</w:t>
      </w:r>
      <w:r>
        <w:rPr>
          <w:rStyle w:val="c0"/>
          <w:color w:val="000000"/>
          <w:sz w:val="28"/>
          <w:szCs w:val="28"/>
        </w:rPr>
        <w:t>, у</w:t>
      </w:r>
      <w:r w:rsidRPr="00A65F8B">
        <w:rPr>
          <w:rStyle w:val="c0"/>
          <w:color w:val="000000"/>
          <w:sz w:val="28"/>
          <w:szCs w:val="28"/>
        </w:rPr>
        <w:t>чатся на ошибках персонажей, делая для себя определенные выводы. Все вышеперечисленное относится к восприятию, которое, на мой взгляд, занимает огромное место в современном мире.</w:t>
      </w:r>
    </w:p>
    <w:bookmarkEnd w:id="7"/>
    <w:p w14:paraId="11AB20FE" w14:textId="63DA89D8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</w:p>
    <w:p w14:paraId="51E6FF08" w14:textId="77777777" w:rsidR="008650B7" w:rsidRPr="00A65F8B" w:rsidRDefault="008650B7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</w:p>
    <w:p w14:paraId="6D1D6000" w14:textId="77777777" w:rsidR="00CE0E83" w:rsidRPr="00425D06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rStyle w:val="c0"/>
          <w:color w:val="000000" w:themeColor="text1"/>
          <w:sz w:val="28"/>
          <w:szCs w:val="28"/>
        </w:rPr>
      </w:pPr>
    </w:p>
    <w:p w14:paraId="1AF8D4E4" w14:textId="4DD88B88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rStyle w:val="c0"/>
          <w:color w:val="000000" w:themeColor="text1"/>
          <w:sz w:val="32"/>
          <w:szCs w:val="32"/>
        </w:rPr>
      </w:pPr>
      <w:r w:rsidRPr="00425D06">
        <w:rPr>
          <w:rStyle w:val="c0"/>
          <w:color w:val="000000" w:themeColor="text1"/>
          <w:sz w:val="32"/>
          <w:szCs w:val="32"/>
        </w:rPr>
        <w:t>ГЛАВА 3</w:t>
      </w:r>
      <w:r w:rsidR="006012F9">
        <w:rPr>
          <w:rStyle w:val="c0"/>
          <w:color w:val="000000" w:themeColor="text1"/>
          <w:sz w:val="32"/>
          <w:szCs w:val="32"/>
        </w:rPr>
        <w:t>.</w:t>
      </w:r>
      <w:r w:rsidRPr="00425D06">
        <w:rPr>
          <w:rStyle w:val="c0"/>
          <w:color w:val="000000" w:themeColor="text1"/>
          <w:sz w:val="32"/>
          <w:szCs w:val="32"/>
        </w:rPr>
        <w:t xml:space="preserve"> ПАУСТОВСКИЙ И БЕЛАРУСЬ</w:t>
      </w:r>
    </w:p>
    <w:p w14:paraId="1BDF3330" w14:textId="77777777" w:rsidR="00095BA0" w:rsidRPr="00425D06" w:rsidRDefault="00095BA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rStyle w:val="c0"/>
          <w:color w:val="000000" w:themeColor="text1"/>
          <w:sz w:val="32"/>
          <w:szCs w:val="32"/>
        </w:rPr>
      </w:pPr>
    </w:p>
    <w:p w14:paraId="570BF017" w14:textId="76794706" w:rsidR="00CE0E83" w:rsidRPr="00A65F8B" w:rsidRDefault="00CE0E83" w:rsidP="009911CC">
      <w:pPr>
        <w:pStyle w:val="c1"/>
        <w:shd w:val="clear" w:color="auto" w:fill="FFFFFF"/>
        <w:spacing w:line="276" w:lineRule="auto"/>
        <w:ind w:left="-709" w:right="424" w:firstLine="142"/>
        <w:jc w:val="both"/>
        <w:rPr>
          <w:color w:val="000000"/>
          <w:sz w:val="28"/>
          <w:szCs w:val="28"/>
          <w:shd w:val="clear" w:color="auto" w:fill="FFFFFF"/>
        </w:rPr>
      </w:pPr>
      <w:bookmarkStart w:id="8" w:name="_Hlk120750042"/>
      <w:r w:rsidRPr="00A65F8B">
        <w:rPr>
          <w:color w:val="000000"/>
          <w:sz w:val="28"/>
          <w:szCs w:val="28"/>
          <w:shd w:val="clear" w:color="auto" w:fill="FFFFFF"/>
        </w:rPr>
        <w:t>Паустовский и Беларусь – тема многоплановая и весьма непростая. Биографы писателя даже склоняются к мнению, что здесь, среди раскатов артиллерийской канонады и оружейной пальбы, среди крови и, казалось бы, вечных мук  вырастал и развивался его великий писательский талант.</w:t>
      </w:r>
      <w:r w:rsidRPr="00A65F8B">
        <w:rPr>
          <w:color w:val="000000"/>
          <w:sz w:val="28"/>
          <w:szCs w:val="28"/>
        </w:rPr>
        <w:br/>
      </w:r>
      <w:r w:rsidRPr="00A65F8B">
        <w:rPr>
          <w:color w:val="000000"/>
          <w:sz w:val="28"/>
          <w:szCs w:val="28"/>
          <w:shd w:val="clear" w:color="auto" w:fill="FFFFFF"/>
        </w:rPr>
        <w:t xml:space="preserve">По следам санитара и писателя Паустовского можно определить ряд мест Беларуси. Путешествовать маршрутами писателя можно с его «Повестью о жизни» в качестве литературно-туристического путеводителя. </w:t>
      </w:r>
      <w:bookmarkEnd w:id="8"/>
      <w:r w:rsidRPr="00A65F8B">
        <w:rPr>
          <w:color w:val="000000"/>
          <w:sz w:val="28"/>
          <w:szCs w:val="28"/>
          <w:shd w:val="clear" w:color="auto" w:fill="FFFFFF"/>
        </w:rPr>
        <w:t xml:space="preserve">Вот один из эпизодов книги. «В октябре на фронте наступило затишье. Наш отряд остановился в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Замирье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 xml:space="preserve">, вблизи железной дороги из Барановичей в Минск. В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Замирье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 xml:space="preserve"> отряд простоял всю зиму…».</w:t>
      </w:r>
      <w:r w:rsidRPr="00A65F8B">
        <w:rPr>
          <w:color w:val="000000"/>
          <w:sz w:val="28"/>
          <w:szCs w:val="28"/>
        </w:rPr>
        <w:br/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Замирье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 xml:space="preserve"> – небольшое село Беларуси, нынешняя Городея. Именно здесь </w:t>
      </w:r>
      <w:r w:rsidRPr="00A65F8B">
        <w:rPr>
          <w:color w:val="000000"/>
          <w:sz w:val="28"/>
          <w:szCs w:val="28"/>
          <w:shd w:val="clear" w:color="auto" w:fill="FFFFFF"/>
        </w:rPr>
        <w:lastRenderedPageBreak/>
        <w:t>Паустовский провел</w:t>
      </w:r>
      <w:r w:rsidRPr="00A65F8B">
        <w:rPr>
          <w:sz w:val="28"/>
          <w:szCs w:val="28"/>
        </w:rPr>
        <w:t xml:space="preserve"> </w:t>
      </w:r>
      <w:r w:rsidRPr="00A65F8B">
        <w:rPr>
          <w:color w:val="000000"/>
          <w:sz w:val="28"/>
          <w:szCs w:val="28"/>
          <w:shd w:val="clear" w:color="auto" w:fill="FFFFFF"/>
        </w:rPr>
        <w:t>«черную осень» и «гнилую зиму» с 1915 на 1916</w:t>
      </w:r>
      <w:r w:rsidR="00703167">
        <w:rPr>
          <w:color w:val="000000"/>
          <w:sz w:val="28"/>
          <w:szCs w:val="28"/>
          <w:shd w:val="clear" w:color="auto" w:fill="FFFFFF"/>
        </w:rPr>
        <w:t xml:space="preserve"> год. Бывал писатель и в Бресте</w:t>
      </w:r>
      <w:r w:rsidRPr="00A65F8B">
        <w:rPr>
          <w:color w:val="000000"/>
          <w:sz w:val="28"/>
          <w:szCs w:val="28"/>
          <w:shd w:val="clear" w:color="auto" w:fill="FFFFFF"/>
        </w:rPr>
        <w:t xml:space="preserve">: «...На фронте было затишье, и потому мы долго простояли в Бресте — плоском городе среди грустных равнин. Над этими равнинами проходила такая же грустная, как и они сами, весна. Лишь одуванчики цвели по межам. Свет солнца казался беловатым, — небо почти все время было покрыто туманом. Война была рядом, но чувствовалась она только по обилию солдат и прапорщиков на брестском вокзале да по длинным воинским эшелонам, загромождавшим загаженные запасные пути. Авиация в то время еще была в диковинку. Канонада до Бреста не достигала. Бои шли далеко, под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Кельцами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>...». Свои чувства и мысли о начале войны Паустовский выразил небольшим очерком в вятской газете. Позже он был опубликован под названием «Синие шинели». «...В нем я писал о том, как был взят в плен весь многотысячный гарнизон австрийской крепости Перемышль. Мы видели этих пленных в Бресте».</w:t>
      </w:r>
      <w:r w:rsidRPr="00845B2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[8]</w:t>
      </w:r>
      <w:r w:rsidRPr="00A65F8B">
        <w:rPr>
          <w:color w:val="000000"/>
          <w:sz w:val="28"/>
          <w:szCs w:val="28"/>
          <w:shd w:val="clear" w:color="auto" w:fill="FFFFFF"/>
        </w:rPr>
        <w:t xml:space="preserve"> В его «Повести о жизни» отдельной главой показан читателям еще один белорусский городок – «Местечко Кобрин». Также в данном произведении представлены такие города, как </w:t>
      </w:r>
      <w:bookmarkStart w:id="9" w:name="_Hlk120750172"/>
      <w:r w:rsidRPr="00A65F8B">
        <w:rPr>
          <w:color w:val="000000"/>
          <w:sz w:val="28"/>
          <w:szCs w:val="28"/>
          <w:shd w:val="clear" w:color="auto" w:fill="FFFFFF"/>
        </w:rPr>
        <w:t>Пружаны, Слоним, Несвиж, Молодечно, Ганцевичи</w:t>
      </w:r>
      <w:bookmarkEnd w:id="9"/>
      <w:r w:rsidRPr="00A65F8B">
        <w:rPr>
          <w:color w:val="000000"/>
          <w:sz w:val="28"/>
          <w:szCs w:val="28"/>
          <w:shd w:val="clear" w:color="auto" w:fill="FFFFFF"/>
        </w:rPr>
        <w:t>… «Я видел замки польских магнатов…», - писал он. Но чаще всего в Беларуси ему пришлось наблюдать совсем другие картины – их «писала» кровью жестокая</w:t>
      </w:r>
      <w:r w:rsidR="00A70D5B" w:rsidRPr="00A70D5B">
        <w:rPr>
          <w:color w:val="000000"/>
          <w:sz w:val="28"/>
          <w:szCs w:val="28"/>
          <w:shd w:val="clear" w:color="auto" w:fill="FFFFFF"/>
        </w:rPr>
        <w:t xml:space="preserve"> </w:t>
      </w:r>
      <w:r w:rsidRPr="00A65F8B">
        <w:rPr>
          <w:color w:val="000000"/>
          <w:sz w:val="28"/>
          <w:szCs w:val="28"/>
          <w:shd w:val="clear" w:color="auto" w:fill="FFFFFF"/>
        </w:rPr>
        <w:t>война.</w:t>
      </w:r>
      <w:r w:rsidRPr="00A65F8B">
        <w:rPr>
          <w:color w:val="000000"/>
          <w:sz w:val="28"/>
          <w:szCs w:val="28"/>
        </w:rPr>
        <w:br/>
      </w:r>
      <w:r w:rsidR="00A70D5B" w:rsidRPr="00A70D5B">
        <w:rPr>
          <w:color w:val="000000"/>
          <w:sz w:val="28"/>
          <w:szCs w:val="28"/>
          <w:shd w:val="clear" w:color="auto" w:fill="FFFFFF"/>
        </w:rPr>
        <w:t xml:space="preserve">    </w:t>
      </w:r>
      <w:r w:rsidRPr="00A65F8B">
        <w:rPr>
          <w:color w:val="000000"/>
          <w:sz w:val="28"/>
          <w:szCs w:val="28"/>
          <w:shd w:val="clear" w:color="auto" w:fill="FFFFFF"/>
        </w:rPr>
        <w:t xml:space="preserve">Когда Паустовский возвращался однажды в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Замирье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>, он был ранен в ногу и месяц пролежал в одном из госпиталей Несвижа. Именно там из случайно попавшего ему обрывка газеты он узнал о гибели двух своих братьев – Вадима и Бориса. Он писал: «Я остался у матери совершенно один, кроме полуслепой и больной моей сестры».</w:t>
      </w:r>
      <w:r w:rsidRPr="00A65F8B">
        <w:rPr>
          <w:sz w:val="28"/>
          <w:szCs w:val="28"/>
        </w:rPr>
        <w:t xml:space="preserve"> </w:t>
      </w:r>
      <w:r w:rsidRPr="00A65F8B">
        <w:rPr>
          <w:color w:val="000000"/>
          <w:sz w:val="28"/>
          <w:szCs w:val="28"/>
          <w:shd w:val="clear" w:color="auto" w:fill="FFFFFF"/>
        </w:rPr>
        <w:t>Стоит вспомнить, что мастер «лирической прозы» в самом начале своего творческого пути писал стихотворения. Одно из них тесно связно с белорусским адресом – местечко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A65F8B">
        <w:rPr>
          <w:color w:val="000000"/>
          <w:sz w:val="28"/>
          <w:szCs w:val="28"/>
          <w:shd w:val="clear" w:color="auto" w:fill="FFFFFF"/>
        </w:rPr>
        <w:t xml:space="preserve"> Снов, 1915 год:</w:t>
      </w:r>
    </w:p>
    <w:p w14:paraId="00068437" w14:textId="77777777" w:rsidR="00CE0E83" w:rsidRPr="00A65F8B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  <w:shd w:val="clear" w:color="auto" w:fill="FFFFFF"/>
        </w:rPr>
      </w:pPr>
      <w:r w:rsidRPr="00A65F8B">
        <w:rPr>
          <w:color w:val="000000"/>
          <w:sz w:val="28"/>
          <w:szCs w:val="28"/>
          <w:shd w:val="clear" w:color="auto" w:fill="FFFFFF"/>
        </w:rPr>
        <w:t>Вспоминались мне радуги зыбкого моря,</w:t>
      </w:r>
    </w:p>
    <w:p w14:paraId="150AEE00" w14:textId="77777777" w:rsidR="00CE0E83" w:rsidRPr="00A65F8B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  <w:shd w:val="clear" w:color="auto" w:fill="FFFFFF"/>
        </w:rPr>
      </w:pPr>
      <w:r w:rsidRPr="00A65F8B">
        <w:rPr>
          <w:color w:val="000000"/>
          <w:sz w:val="28"/>
          <w:szCs w:val="28"/>
          <w:shd w:val="clear" w:color="auto" w:fill="FFFFFF"/>
        </w:rPr>
        <w:t>Яркий смех, плен узорных сентябрьских садов,</w:t>
      </w:r>
    </w:p>
    <w:p w14:paraId="5F593C6F" w14:textId="77777777" w:rsidR="00CE0E83" w:rsidRPr="00A65F8B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  <w:shd w:val="clear" w:color="auto" w:fill="FFFFFF"/>
        </w:rPr>
      </w:pPr>
      <w:r w:rsidRPr="00A65F8B">
        <w:rPr>
          <w:color w:val="000000"/>
          <w:sz w:val="28"/>
          <w:szCs w:val="28"/>
          <w:shd w:val="clear" w:color="auto" w:fill="FFFFFF"/>
        </w:rPr>
        <w:t xml:space="preserve">Предзакатные сны, </w:t>
      </w:r>
      <w:proofErr w:type="spellStart"/>
      <w:r w:rsidRPr="00A65F8B">
        <w:rPr>
          <w:color w:val="000000"/>
          <w:sz w:val="28"/>
          <w:szCs w:val="28"/>
          <w:shd w:val="clear" w:color="auto" w:fill="FFFFFF"/>
        </w:rPr>
        <w:t>светлоокия</w:t>
      </w:r>
      <w:proofErr w:type="spellEnd"/>
      <w:r w:rsidRPr="00A65F8B">
        <w:rPr>
          <w:color w:val="000000"/>
          <w:sz w:val="28"/>
          <w:szCs w:val="28"/>
          <w:shd w:val="clear" w:color="auto" w:fill="FFFFFF"/>
        </w:rPr>
        <w:t xml:space="preserve"> зори,</w:t>
      </w:r>
    </w:p>
    <w:p w14:paraId="7D704BED" w14:textId="77777777" w:rsidR="00CE0E83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A65F8B">
        <w:rPr>
          <w:color w:val="000000"/>
          <w:sz w:val="28"/>
          <w:szCs w:val="28"/>
          <w:shd w:val="clear" w:color="auto" w:fill="FFFFFF"/>
        </w:rPr>
        <w:t>И в</w:t>
      </w:r>
      <w:r>
        <w:rPr>
          <w:color w:val="000000"/>
          <w:sz w:val="28"/>
          <w:szCs w:val="28"/>
          <w:shd w:val="clear" w:color="auto" w:fill="FFFFFF"/>
        </w:rPr>
        <w:t xml:space="preserve"> заре — опьяненная мукой любовь</w:t>
      </w:r>
      <w:r w:rsidRPr="00A65F8B">
        <w:rPr>
          <w:color w:val="000000"/>
          <w:sz w:val="28"/>
          <w:szCs w:val="28"/>
          <w:shd w:val="clear" w:color="auto" w:fill="FFFFFF"/>
        </w:rPr>
        <w:t>.</w:t>
      </w:r>
      <w:r w:rsidRPr="000A3BC6">
        <w:rPr>
          <w:rStyle w:val="c0"/>
          <w:color w:val="000000"/>
          <w:sz w:val="28"/>
          <w:szCs w:val="28"/>
        </w:rPr>
        <w:t xml:space="preserve"> </w:t>
      </w:r>
    </w:p>
    <w:p w14:paraId="7DEC1445" w14:textId="6D9AE6D5" w:rsidR="00095BA0" w:rsidRPr="006C7FE4" w:rsidRDefault="00CE0E83" w:rsidP="003F574A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</w:rPr>
      </w:pPr>
      <w:bookmarkStart w:id="10" w:name="_Hlk120750305"/>
      <w:r w:rsidRPr="006C7FE4">
        <w:rPr>
          <w:rStyle w:val="c0"/>
          <w:color w:val="000000"/>
          <w:sz w:val="28"/>
          <w:szCs w:val="28"/>
        </w:rPr>
        <w:t>Шла война, а Паустовский настойчиво искал красоту. Или, может быть, просто следовал правде жизни. А ведь разве она — и настоящая, и художественн</w:t>
      </w:r>
      <w:r>
        <w:rPr>
          <w:rStyle w:val="c0"/>
          <w:color w:val="000000"/>
          <w:sz w:val="28"/>
          <w:szCs w:val="28"/>
        </w:rPr>
        <w:t xml:space="preserve">ая — не в самой красоте жизни?... </w:t>
      </w:r>
      <w:r w:rsidRPr="006C7FE4">
        <w:rPr>
          <w:rStyle w:val="c0"/>
          <w:color w:val="000000"/>
          <w:sz w:val="28"/>
          <w:szCs w:val="28"/>
        </w:rPr>
        <w:t xml:space="preserve">Дело писателя состоит в том, чтобы передать или, как говорится, донести свои </w:t>
      </w:r>
      <w:r>
        <w:rPr>
          <w:rStyle w:val="c0"/>
          <w:color w:val="000000"/>
          <w:sz w:val="28"/>
          <w:szCs w:val="28"/>
        </w:rPr>
        <w:t xml:space="preserve">мысли </w:t>
      </w:r>
      <w:r w:rsidRPr="006C7FE4">
        <w:rPr>
          <w:rStyle w:val="c0"/>
          <w:color w:val="000000"/>
          <w:sz w:val="28"/>
          <w:szCs w:val="28"/>
        </w:rPr>
        <w:t>до читат</w:t>
      </w:r>
      <w:r>
        <w:rPr>
          <w:rStyle w:val="c0"/>
          <w:color w:val="000000"/>
          <w:sz w:val="28"/>
          <w:szCs w:val="28"/>
        </w:rPr>
        <w:t>еля и вызвать у него подобные им</w:t>
      </w:r>
      <w:r w:rsidRPr="006C7FE4">
        <w:rPr>
          <w:rStyle w:val="c0"/>
          <w:color w:val="000000"/>
          <w:sz w:val="28"/>
          <w:szCs w:val="28"/>
        </w:rPr>
        <w:t xml:space="preserve"> ассоциации</w:t>
      </w:r>
      <w:r>
        <w:rPr>
          <w:rStyle w:val="c0"/>
          <w:color w:val="000000"/>
          <w:sz w:val="28"/>
          <w:szCs w:val="28"/>
        </w:rPr>
        <w:t xml:space="preserve">. </w:t>
      </w:r>
      <w:r w:rsidRPr="00A65F8B">
        <w:rPr>
          <w:color w:val="000000"/>
          <w:sz w:val="28"/>
          <w:szCs w:val="28"/>
          <w:shd w:val="clear" w:color="auto" w:fill="FFFFFF"/>
        </w:rPr>
        <w:t>«</w:t>
      </w:r>
      <w:r>
        <w:rPr>
          <w:rStyle w:val="c0"/>
          <w:color w:val="000000"/>
          <w:sz w:val="28"/>
          <w:szCs w:val="28"/>
        </w:rPr>
        <w:t>Тот не писатель, кто не прибавил к зрению человека хотя бы немного зоркости</w:t>
      </w:r>
      <w:r w:rsidRPr="00A65F8B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, - писал К.Г. Паустовский.</w:t>
      </w:r>
      <w:bookmarkEnd w:id="10"/>
    </w:p>
    <w:p w14:paraId="6190584B" w14:textId="70D1F4BE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color w:val="000000" w:themeColor="text1"/>
          <w:sz w:val="32"/>
          <w:szCs w:val="32"/>
        </w:rPr>
      </w:pPr>
      <w:r w:rsidRPr="00425D06">
        <w:rPr>
          <w:color w:val="000000" w:themeColor="text1"/>
          <w:sz w:val="32"/>
          <w:szCs w:val="32"/>
        </w:rPr>
        <w:lastRenderedPageBreak/>
        <w:t>ГЛАВА 4</w:t>
      </w:r>
      <w:r w:rsidR="00852D5B">
        <w:rPr>
          <w:color w:val="000000" w:themeColor="text1"/>
          <w:sz w:val="32"/>
          <w:szCs w:val="32"/>
        </w:rPr>
        <w:t>.</w:t>
      </w:r>
      <w:r w:rsidRPr="00425D06">
        <w:rPr>
          <w:color w:val="000000" w:themeColor="text1"/>
          <w:sz w:val="32"/>
          <w:szCs w:val="32"/>
        </w:rPr>
        <w:t xml:space="preserve"> </w:t>
      </w:r>
      <w:r w:rsidR="00852D5B">
        <w:rPr>
          <w:color w:val="000000" w:themeColor="text1"/>
          <w:sz w:val="32"/>
          <w:szCs w:val="32"/>
        </w:rPr>
        <w:t xml:space="preserve">ИЗВЕСТНЫЕ БЕЛОРУСЫ </w:t>
      </w:r>
      <w:r w:rsidRPr="00425D06">
        <w:rPr>
          <w:color w:val="000000" w:themeColor="text1"/>
          <w:sz w:val="32"/>
          <w:szCs w:val="32"/>
        </w:rPr>
        <w:t xml:space="preserve">И </w:t>
      </w:r>
      <w:r w:rsidR="00852D5B">
        <w:rPr>
          <w:color w:val="000000" w:themeColor="text1"/>
          <w:sz w:val="32"/>
          <w:szCs w:val="32"/>
        </w:rPr>
        <w:t xml:space="preserve">К.Г. </w:t>
      </w:r>
      <w:r w:rsidRPr="00425D06">
        <w:rPr>
          <w:color w:val="000000" w:themeColor="text1"/>
          <w:sz w:val="32"/>
          <w:szCs w:val="32"/>
        </w:rPr>
        <w:t>ПАУСТОВСКИЙ</w:t>
      </w:r>
    </w:p>
    <w:p w14:paraId="799832BF" w14:textId="77777777" w:rsidR="00CE0E83" w:rsidRPr="00425D06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color w:val="000000" w:themeColor="text1"/>
          <w:sz w:val="32"/>
          <w:szCs w:val="32"/>
        </w:rPr>
      </w:pPr>
    </w:p>
    <w:p w14:paraId="08295478" w14:textId="77777777" w:rsidR="006012F9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</w:rPr>
      </w:pPr>
      <w:bookmarkStart w:id="11" w:name="_Hlk120750446"/>
      <w:r w:rsidRPr="006C7FE4">
        <w:rPr>
          <w:color w:val="000000"/>
          <w:sz w:val="28"/>
          <w:szCs w:val="28"/>
          <w:shd w:val="clear" w:color="auto" w:fill="FFFFFF"/>
        </w:rPr>
        <w:t>Паустовский̆ был для шестидесятников и даже семидесятников Беларуси главным кумиром, безупречным нравственным ориентиром, воплотителем романтики и даже литературным гуру.</w:t>
      </w:r>
      <w:r w:rsidRPr="006C7FE4">
        <w:rPr>
          <w:color w:val="000000"/>
          <w:sz w:val="28"/>
          <w:szCs w:val="28"/>
        </w:rPr>
        <w:t xml:space="preserve"> Белорусские писатели, такие как Борис Саченко, Иван </w:t>
      </w:r>
      <w:proofErr w:type="spellStart"/>
      <w:r w:rsidRPr="006C7FE4">
        <w:rPr>
          <w:color w:val="000000"/>
          <w:sz w:val="28"/>
          <w:szCs w:val="28"/>
        </w:rPr>
        <w:t>Мележ</w:t>
      </w:r>
      <w:proofErr w:type="spellEnd"/>
      <w:r w:rsidRPr="006C7FE4">
        <w:rPr>
          <w:color w:val="000000"/>
          <w:sz w:val="28"/>
          <w:szCs w:val="28"/>
        </w:rPr>
        <w:t>, Янка Брыль, с великим трепетом брали уроки у выдающегося художника прозаичных произведений.</w:t>
      </w:r>
      <w:r w:rsidRPr="00DD190D">
        <w:rPr>
          <w:rStyle w:val="c0"/>
          <w:color w:val="000000"/>
          <w:sz w:val="28"/>
          <w:szCs w:val="28"/>
        </w:rPr>
        <w:t xml:space="preserve"> </w:t>
      </w:r>
      <w:bookmarkEnd w:id="11"/>
      <w:r>
        <w:rPr>
          <w:rStyle w:val="c0"/>
          <w:color w:val="000000"/>
          <w:sz w:val="28"/>
          <w:szCs w:val="28"/>
        </w:rPr>
        <w:t xml:space="preserve">Изучив исследования Л. Турбиной, можно сделать вывод о тесной связи </w:t>
      </w:r>
      <w:proofErr w:type="spellStart"/>
      <w:r w:rsidR="00F038DD">
        <w:rPr>
          <w:rStyle w:val="c0"/>
          <w:color w:val="000000"/>
          <w:sz w:val="28"/>
          <w:szCs w:val="28"/>
        </w:rPr>
        <w:t>Я.</w:t>
      </w:r>
      <w:r>
        <w:rPr>
          <w:rStyle w:val="c0"/>
          <w:color w:val="000000"/>
          <w:sz w:val="28"/>
          <w:szCs w:val="28"/>
        </w:rPr>
        <w:t>Брыля</w:t>
      </w:r>
      <w:proofErr w:type="spellEnd"/>
      <w:r>
        <w:rPr>
          <w:rStyle w:val="c0"/>
          <w:color w:val="000000"/>
          <w:sz w:val="28"/>
          <w:szCs w:val="28"/>
        </w:rPr>
        <w:t xml:space="preserve"> и А.Г. Паустовского.</w:t>
      </w:r>
      <w:r w:rsidRPr="00DD190D">
        <w:rPr>
          <w:rStyle w:val="c0"/>
          <w:color w:val="000000" w:themeColor="text1"/>
          <w:sz w:val="28"/>
          <w:szCs w:val="28"/>
        </w:rPr>
        <w:t xml:space="preserve">  </w:t>
      </w:r>
      <w:r w:rsidRPr="006C7FE4">
        <w:rPr>
          <w:rStyle w:val="c0"/>
          <w:color w:val="000000" w:themeColor="text1"/>
          <w:sz w:val="28"/>
          <w:szCs w:val="28"/>
        </w:rPr>
        <w:t>В журнале „Неман“ № 2, 1997 г. есть горестная запись о том, как летом 1967 года его настигло известие о кончине Паустовского. Воспоминания и занимают в творчестве этих авторов системообразующее место — это подтверждают итоговые два тома „Повести о жизни“ К. Паустовского и почти всё н</w:t>
      </w:r>
      <w:r>
        <w:rPr>
          <w:rStyle w:val="c0"/>
          <w:color w:val="000000" w:themeColor="text1"/>
          <w:sz w:val="28"/>
          <w:szCs w:val="28"/>
        </w:rPr>
        <w:t>аписанное Брылем после 60-х гг</w:t>
      </w:r>
      <w:r w:rsidRPr="006C7FE4">
        <w:rPr>
          <w:rStyle w:val="c0"/>
          <w:color w:val="000000" w:themeColor="text1"/>
          <w:sz w:val="28"/>
          <w:szCs w:val="28"/>
        </w:rPr>
        <w:t>.</w:t>
      </w:r>
      <w:r w:rsidRPr="006C7FE4">
        <w:rPr>
          <w:color w:val="000000"/>
          <w:sz w:val="28"/>
          <w:szCs w:val="28"/>
        </w:rPr>
        <w:t xml:space="preserve"> </w:t>
      </w:r>
      <w:bookmarkStart w:id="12" w:name="_Hlk120750519"/>
      <w:r w:rsidRPr="006C7FE4">
        <w:rPr>
          <w:color w:val="000000"/>
          <w:sz w:val="28"/>
          <w:szCs w:val="28"/>
        </w:rPr>
        <w:t xml:space="preserve">Белорусский публицист, переводчик, прозаик Б. Саченко даже отразил свои впечатления о Константине Георгиевиче в эссе «Уроки К. Паустовского». Вдохновившись творчеством писателя, В. Короткевич оставил после себя поэму «Тарусская вилла». Стоит упомянуть, что Таруса — один из городов Паустовского.  Также был и «свой Паустовский» у Василя Витки. </w:t>
      </w:r>
      <w:bookmarkEnd w:id="12"/>
    </w:p>
    <w:p w14:paraId="1AFB974A" w14:textId="1508A832" w:rsidR="00CE0E83" w:rsidRPr="006012F9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color w:val="000000"/>
          <w:sz w:val="28"/>
          <w:szCs w:val="28"/>
        </w:rPr>
      </w:pPr>
      <w:r w:rsidRPr="006012F9">
        <w:rPr>
          <w:color w:val="000000"/>
          <w:sz w:val="28"/>
          <w:szCs w:val="28"/>
        </w:rPr>
        <w:t xml:space="preserve">«Любые большие дороги начинаются из малых городов и деревень, из скромных уголочков сельской провинции и городских улиц, дворов... Так и в писательских судьбах. Родился на </w:t>
      </w:r>
      <w:proofErr w:type="spellStart"/>
      <w:r w:rsidRPr="006012F9">
        <w:rPr>
          <w:color w:val="000000"/>
          <w:sz w:val="28"/>
          <w:szCs w:val="28"/>
        </w:rPr>
        <w:t>Гродненщине</w:t>
      </w:r>
      <w:proofErr w:type="spellEnd"/>
      <w:r w:rsidRPr="006012F9">
        <w:rPr>
          <w:color w:val="000000"/>
          <w:sz w:val="28"/>
          <w:szCs w:val="28"/>
        </w:rPr>
        <w:t>, а как известный многим поколениям детский литератор состоялся в Москве. Первые уроки грамоты получил где-нибудь в Слуцке или Несвиже, а большие дороги вывели в широкий мир, дали университетское образование в Санкт-Петербурге или Москве»,- так начинает свою книгу «Адреса русской литературы в Беларуси.[4</w:t>
      </w:r>
      <w:r w:rsidR="00F83693" w:rsidRPr="006012F9">
        <w:rPr>
          <w:color w:val="000000"/>
          <w:sz w:val="28"/>
          <w:szCs w:val="28"/>
        </w:rPr>
        <w:t>, с.3</w:t>
      </w:r>
      <w:r w:rsidRPr="006012F9">
        <w:rPr>
          <w:color w:val="000000"/>
          <w:sz w:val="28"/>
          <w:szCs w:val="28"/>
        </w:rPr>
        <w:t>] Адреса белорусской литературы в России», увидевшую свет в минском издательстве «</w:t>
      </w:r>
      <w:proofErr w:type="spellStart"/>
      <w:r w:rsidRPr="006012F9">
        <w:rPr>
          <w:color w:val="000000"/>
          <w:sz w:val="28"/>
          <w:szCs w:val="28"/>
        </w:rPr>
        <w:t>Мастацкая</w:t>
      </w:r>
      <w:proofErr w:type="spellEnd"/>
      <w:r w:rsidRPr="006012F9">
        <w:rPr>
          <w:color w:val="000000"/>
          <w:sz w:val="28"/>
          <w:szCs w:val="28"/>
        </w:rPr>
        <w:t xml:space="preserve"> </w:t>
      </w:r>
      <w:proofErr w:type="spellStart"/>
      <w:r w:rsidRPr="006012F9">
        <w:rPr>
          <w:color w:val="000000"/>
          <w:sz w:val="28"/>
          <w:szCs w:val="28"/>
        </w:rPr>
        <w:t>лiтаратура</w:t>
      </w:r>
      <w:proofErr w:type="spellEnd"/>
      <w:r w:rsidRPr="006012F9">
        <w:rPr>
          <w:color w:val="000000"/>
          <w:sz w:val="28"/>
          <w:szCs w:val="28"/>
        </w:rPr>
        <w:t xml:space="preserve">», известный белорусский писатель, краевед, общественный деятель Александр </w:t>
      </w:r>
      <w:proofErr w:type="spellStart"/>
      <w:r w:rsidRPr="006012F9">
        <w:rPr>
          <w:color w:val="000000"/>
          <w:sz w:val="28"/>
          <w:szCs w:val="28"/>
        </w:rPr>
        <w:t>Карлюкевич</w:t>
      </w:r>
      <w:proofErr w:type="spellEnd"/>
      <w:r w:rsidRPr="006012F9">
        <w:rPr>
          <w:color w:val="000000"/>
          <w:sz w:val="28"/>
          <w:szCs w:val="28"/>
        </w:rPr>
        <w:t>. Из его эссе, интервью, очерков составляется карта белорусско-российских литературных связей. Автор прошел военными дорогами Константина Паустовского. Во время Первой мировой войны в штате полевого санитарного поезда Паустовский побывал в Бресте, Несвиже, Минске, Барановичах, Городее, о чем свидетельствуют его рукописи</w:t>
      </w:r>
      <w:r w:rsidR="00703167" w:rsidRPr="006012F9">
        <w:rPr>
          <w:color w:val="000000"/>
          <w:sz w:val="28"/>
          <w:szCs w:val="28"/>
        </w:rPr>
        <w:t>…</w:t>
      </w:r>
    </w:p>
    <w:p w14:paraId="5EF19956" w14:textId="29920360" w:rsidR="00CE0E83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6C7FE4">
        <w:rPr>
          <w:rStyle w:val="c0"/>
          <w:color w:val="000000"/>
          <w:sz w:val="28"/>
          <w:szCs w:val="28"/>
        </w:rPr>
        <w:t>В пятом за 2020 год номере общественно-политического и научно-популярного журнала «</w:t>
      </w:r>
      <w:proofErr w:type="spellStart"/>
      <w:r w:rsidRPr="006C7FE4">
        <w:rPr>
          <w:rStyle w:val="c0"/>
          <w:color w:val="000000"/>
          <w:sz w:val="28"/>
          <w:szCs w:val="28"/>
        </w:rPr>
        <w:t>Беларуская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 думка» – статья кандидата филологических наук Светланы Ананьевой (Казахстан) и члена Союза писателей Беларуси Александра </w:t>
      </w:r>
      <w:proofErr w:type="spellStart"/>
      <w:r w:rsidRPr="006C7FE4">
        <w:rPr>
          <w:rStyle w:val="c0"/>
          <w:color w:val="000000"/>
          <w:sz w:val="28"/>
          <w:szCs w:val="28"/>
        </w:rPr>
        <w:t>Карлюкевича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 «Беларусь и Казахстан в прозе К. Паустовского».</w:t>
      </w:r>
      <w:r w:rsidR="00A70D5B" w:rsidRPr="00A70D5B">
        <w:rPr>
          <w:rStyle w:val="c0"/>
          <w:color w:val="000000"/>
          <w:sz w:val="28"/>
          <w:szCs w:val="28"/>
        </w:rPr>
        <w:t xml:space="preserve"> </w:t>
      </w:r>
      <w:r w:rsidRPr="006C7FE4">
        <w:rPr>
          <w:rStyle w:val="c0"/>
          <w:color w:val="000000"/>
          <w:sz w:val="28"/>
          <w:szCs w:val="28"/>
        </w:rPr>
        <w:t xml:space="preserve">Оба автора давно занимаются изучением жизни и творчества К. Паустовского. В журналах и газетах </w:t>
      </w:r>
      <w:r w:rsidRPr="006C7FE4">
        <w:rPr>
          <w:rStyle w:val="c0"/>
          <w:color w:val="000000"/>
          <w:sz w:val="28"/>
          <w:szCs w:val="28"/>
        </w:rPr>
        <w:lastRenderedPageBreak/>
        <w:t xml:space="preserve">«Мир Паустовского», «Во славу Родины», «Народная газета», «Немига литературная», «Наш современник», «Сибирские огни» А. </w:t>
      </w:r>
      <w:proofErr w:type="spellStart"/>
      <w:r w:rsidRPr="006C7FE4">
        <w:rPr>
          <w:rStyle w:val="c0"/>
          <w:color w:val="000000"/>
          <w:sz w:val="28"/>
          <w:szCs w:val="28"/>
        </w:rPr>
        <w:t>Карлюкевич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 выступал со статьями и корреспонденциями о сопричастности классика русской литературы с белорусским краем – </w:t>
      </w:r>
      <w:proofErr w:type="spellStart"/>
      <w:r w:rsidRPr="006C7FE4">
        <w:rPr>
          <w:rStyle w:val="c0"/>
          <w:color w:val="000000"/>
          <w:sz w:val="28"/>
          <w:szCs w:val="28"/>
        </w:rPr>
        <w:t>Брестчиной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6C7FE4">
        <w:rPr>
          <w:rStyle w:val="c0"/>
          <w:color w:val="000000"/>
          <w:sz w:val="28"/>
          <w:szCs w:val="28"/>
        </w:rPr>
        <w:t>Минщиной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6C7FE4">
        <w:rPr>
          <w:rStyle w:val="c0"/>
          <w:color w:val="000000"/>
          <w:sz w:val="28"/>
          <w:szCs w:val="28"/>
        </w:rPr>
        <w:t>Витебщиной</w:t>
      </w:r>
      <w:proofErr w:type="spellEnd"/>
      <w:r w:rsidRPr="006C7FE4">
        <w:rPr>
          <w:rStyle w:val="c0"/>
          <w:color w:val="000000"/>
          <w:sz w:val="28"/>
          <w:szCs w:val="28"/>
        </w:rPr>
        <w:t xml:space="preserve">. </w:t>
      </w:r>
    </w:p>
    <w:p w14:paraId="02492160" w14:textId="078C7DFB" w:rsidR="00CC26D2" w:rsidRDefault="00CC26D2" w:rsidP="009911CC">
      <w:pPr>
        <w:pStyle w:val="c1"/>
        <w:shd w:val="clear" w:color="auto" w:fill="FFFFFF"/>
        <w:spacing w:after="0" w:line="276" w:lineRule="auto"/>
        <w:ind w:left="-709" w:right="424" w:firstLine="142"/>
        <w:rPr>
          <w:rStyle w:val="c0"/>
          <w:color w:val="000000" w:themeColor="text1"/>
          <w:sz w:val="32"/>
          <w:szCs w:val="32"/>
        </w:rPr>
      </w:pPr>
    </w:p>
    <w:p w14:paraId="33C9C75F" w14:textId="77777777" w:rsidR="003F574A" w:rsidRDefault="003F574A" w:rsidP="009911CC">
      <w:pPr>
        <w:pStyle w:val="c1"/>
        <w:shd w:val="clear" w:color="auto" w:fill="FFFFFF"/>
        <w:spacing w:after="0" w:line="276" w:lineRule="auto"/>
        <w:ind w:left="-709" w:right="424" w:firstLine="142"/>
        <w:rPr>
          <w:rStyle w:val="c0"/>
          <w:color w:val="000000" w:themeColor="text1"/>
          <w:sz w:val="32"/>
          <w:szCs w:val="32"/>
        </w:rPr>
      </w:pPr>
    </w:p>
    <w:p w14:paraId="3EEFAD5F" w14:textId="42BDBB32" w:rsidR="00095BA0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center"/>
        <w:rPr>
          <w:rStyle w:val="c0"/>
          <w:color w:val="000000" w:themeColor="text1"/>
          <w:sz w:val="32"/>
          <w:szCs w:val="32"/>
        </w:rPr>
      </w:pPr>
      <w:r w:rsidRPr="00425D06">
        <w:rPr>
          <w:rStyle w:val="c0"/>
          <w:color w:val="000000" w:themeColor="text1"/>
          <w:sz w:val="32"/>
          <w:szCs w:val="32"/>
        </w:rPr>
        <w:t>ГЛАВА 5</w:t>
      </w:r>
      <w:r w:rsidR="006012F9">
        <w:rPr>
          <w:rStyle w:val="c0"/>
          <w:color w:val="000000" w:themeColor="text1"/>
          <w:sz w:val="32"/>
          <w:szCs w:val="32"/>
        </w:rPr>
        <w:t>.</w:t>
      </w:r>
      <w:r w:rsidRPr="00425D06">
        <w:rPr>
          <w:rStyle w:val="c0"/>
          <w:color w:val="000000" w:themeColor="text1"/>
          <w:sz w:val="32"/>
          <w:szCs w:val="32"/>
        </w:rPr>
        <w:t xml:space="preserve"> ТЕАТРАЛЬНЫЕ ПОСТАНОВКИ ПО ПРОИЗВЕДЕНИЯМ </w:t>
      </w:r>
      <w:r w:rsidR="00852D5B">
        <w:rPr>
          <w:rStyle w:val="c0"/>
          <w:color w:val="000000" w:themeColor="text1"/>
          <w:sz w:val="32"/>
          <w:szCs w:val="32"/>
        </w:rPr>
        <w:t>К.Г.</w:t>
      </w:r>
      <w:r w:rsidRPr="00425D06">
        <w:rPr>
          <w:rStyle w:val="c0"/>
          <w:color w:val="000000" w:themeColor="text1"/>
          <w:sz w:val="32"/>
          <w:szCs w:val="32"/>
        </w:rPr>
        <w:t>ПАУСТОВСКОГО</w:t>
      </w:r>
    </w:p>
    <w:p w14:paraId="0F913B3D" w14:textId="77777777" w:rsidR="008650B7" w:rsidRDefault="008650B7" w:rsidP="009911CC">
      <w:pPr>
        <w:pStyle w:val="c1"/>
        <w:shd w:val="clear" w:color="auto" w:fill="FFFFFF"/>
        <w:spacing w:after="0" w:line="276" w:lineRule="auto"/>
        <w:ind w:left="-709" w:right="424" w:firstLine="142"/>
        <w:jc w:val="center"/>
        <w:rPr>
          <w:rStyle w:val="c0"/>
          <w:color w:val="000000" w:themeColor="text1"/>
          <w:sz w:val="32"/>
          <w:szCs w:val="32"/>
        </w:rPr>
      </w:pPr>
    </w:p>
    <w:p w14:paraId="47F2BAD8" w14:textId="77777777" w:rsidR="00852D5B" w:rsidRDefault="00A435D9" w:rsidP="009911CC">
      <w:pPr>
        <w:autoSpaceDE w:val="0"/>
        <w:autoSpaceDN w:val="0"/>
        <w:adjustRightInd w:val="0"/>
        <w:spacing w:after="360" w:line="276" w:lineRule="auto"/>
        <w:ind w:left="-709" w:right="424" w:firstLine="142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bookmarkStart w:id="13" w:name="_Hlk120752118"/>
      <w:r>
        <w:rPr>
          <w:rFonts w:ascii="Times New Roman" w:hAnsi="Times New Roman" w:cs="Times New Roman"/>
          <w:color w:val="222222"/>
          <w:sz w:val="28"/>
          <w:szCs w:val="28"/>
        </w:rPr>
        <w:t>В годы Великой Отечественной войны Константин Паустовский очень тесно сотрудничает с театрами России. В 1941-1945 году им было создано около 20 пьес на военную тематику («Кружевница Настя», «Знакомый голос», «Томик Пушкина», «Белые кролики» и др.). Его пьесы публиковались в сборниках для художественной самодеятельности и фронтовых сборниках («На фронте и в тылу», «Тыл фронту», «Во имя Родины»), широко ставились на сценах известнейших театров страны. Драматургия Константина Георгиевича Паустовского в этот период тесно связана с событиями Великой Отечественной войны. Он пишет о значимых сражениях и блокаде городов. Но упор делает не на событийный план и описание боев. В поле зрения автора оказывается жизнь простых людей в непростых жизненных ситуациях. К. Г. Паустовский показывает жизнь городов и их жителей на фоне происходящих боевых действий. Писатель стремился показать неостановимость жизни, невозможность убить души людей и их чувства.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  <w:t>Героями его пьес становятся простые люди, но неизменно наделенные выдающимися способностями (в пьесе «Пока не остановится сердце» — это актриса Анна Мартынова, в «Кружевнице Насте» — рукодельница Настя, в пьесе «Держимся, адмирал Нахимов!» — пловчиха Маруся Черненко, в пьесе «Счастье» — героиня владеет навыками гребли). Константин Георгиевич Паустовский показывает необыкновенность русского народа, наделенного талантами. И именно этот творческий потенциал народа является одной из составляющих будущей победы.</w:t>
      </w:r>
    </w:p>
    <w:p w14:paraId="7DE67963" w14:textId="7EC43358" w:rsidR="00CE0E83" w:rsidRPr="00852D5B" w:rsidRDefault="00244CE1" w:rsidP="009911CC">
      <w:pPr>
        <w:autoSpaceDE w:val="0"/>
        <w:autoSpaceDN w:val="0"/>
        <w:adjustRightInd w:val="0"/>
        <w:spacing w:after="360" w:line="276" w:lineRule="auto"/>
        <w:ind w:left="-709" w:right="424" w:firstLine="142"/>
        <w:jc w:val="both"/>
        <w:rPr>
          <w:rStyle w:val="c0"/>
          <w:rFonts w:ascii="Times New Roman" w:hAnsi="Times New Roman" w:cs="Times New Roman"/>
          <w:color w:val="222222"/>
          <w:sz w:val="28"/>
          <w:szCs w:val="28"/>
        </w:rPr>
      </w:pPr>
      <w:r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Белорусский читатель больше знает Паустовского как прозаика. Однако, </w:t>
      </w:r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Николай Пинигин</w:t>
      </w:r>
      <w:r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режиссер, театральный деятель </w:t>
      </w:r>
      <w:r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1979 - 1980 гг. работал режиссером </w:t>
      </w:r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Белорусского телевидения, где поставил телеспектакль «Ночной дилижанс» по прозе </w:t>
      </w:r>
      <w:proofErr w:type="spellStart"/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>К.Паустовского</w:t>
      </w:r>
      <w:proofErr w:type="spellEnd"/>
      <w:r w:rsidR="00CE0E83" w:rsidRPr="00852D5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(1979). </w:t>
      </w:r>
    </w:p>
    <w:p w14:paraId="36D3BCB4" w14:textId="77777777" w:rsidR="006012F9" w:rsidRDefault="00CE0E8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6C7FE4">
        <w:rPr>
          <w:rStyle w:val="c0"/>
          <w:color w:val="000000"/>
          <w:sz w:val="28"/>
          <w:szCs w:val="28"/>
        </w:rPr>
        <w:t xml:space="preserve">Постановку "Корчма на </w:t>
      </w:r>
      <w:proofErr w:type="spellStart"/>
      <w:r w:rsidRPr="006C7FE4">
        <w:rPr>
          <w:rStyle w:val="c0"/>
          <w:color w:val="000000"/>
          <w:sz w:val="28"/>
          <w:szCs w:val="28"/>
        </w:rPr>
        <w:t>Брагинке</w:t>
      </w:r>
      <w:proofErr w:type="spellEnd"/>
      <w:r w:rsidRPr="006C7FE4">
        <w:rPr>
          <w:rStyle w:val="c0"/>
          <w:color w:val="000000"/>
          <w:sz w:val="28"/>
          <w:szCs w:val="28"/>
        </w:rPr>
        <w:t>" по рассказу Константина Паустовского подготовили самодеятельные артисты из театра "</w:t>
      </w:r>
      <w:proofErr w:type="spellStart"/>
      <w:r w:rsidRPr="006C7FE4">
        <w:rPr>
          <w:rStyle w:val="c0"/>
          <w:color w:val="000000"/>
          <w:sz w:val="28"/>
          <w:szCs w:val="28"/>
        </w:rPr>
        <w:t>Натхненне</w:t>
      </w:r>
      <w:proofErr w:type="spellEnd"/>
      <w:r w:rsidRPr="006C7FE4">
        <w:rPr>
          <w:rStyle w:val="c0"/>
          <w:color w:val="000000"/>
          <w:sz w:val="28"/>
          <w:szCs w:val="28"/>
        </w:rPr>
        <w:t>", который основан на базе Брагинского исторического музея. В спектакле заняты молодые люди с различными степенями инвалидности. Это уже третья постановка местных артистов по проекту международной технической помощи "Развитие потенциала сети семейных клубов в чернобыльской зоне с целью улучшения социально-экономической ситуации", которая финансируется Евросоюзом и реализуется общественной организацией "Белорусский зеленый крест" совместно с местными органами власти.</w:t>
      </w:r>
      <w:r w:rsidR="006012F9" w:rsidRPr="006012F9">
        <w:rPr>
          <w:rStyle w:val="c0"/>
          <w:color w:val="000000"/>
          <w:sz w:val="28"/>
          <w:szCs w:val="28"/>
        </w:rPr>
        <w:t xml:space="preserve"> </w:t>
      </w:r>
    </w:p>
    <w:p w14:paraId="57AC255A" w14:textId="48731BC0" w:rsidR="006012F9" w:rsidRDefault="00F6067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6C12D9">
        <w:rPr>
          <w:rStyle w:val="c0"/>
          <w:color w:val="000000"/>
          <w:sz w:val="28"/>
          <w:szCs w:val="28"/>
        </w:rPr>
        <w:t>2022 год</w:t>
      </w:r>
      <w:r w:rsidR="002E0850" w:rsidRPr="006C12D9">
        <w:rPr>
          <w:rStyle w:val="c0"/>
          <w:color w:val="000000"/>
          <w:sz w:val="28"/>
          <w:szCs w:val="28"/>
        </w:rPr>
        <w:t>, январь</w:t>
      </w:r>
      <w:r w:rsidR="00CC26D2" w:rsidRPr="006C12D9">
        <w:rPr>
          <w:rStyle w:val="c0"/>
          <w:color w:val="000000"/>
          <w:sz w:val="28"/>
          <w:szCs w:val="28"/>
        </w:rPr>
        <w:t>.</w:t>
      </w:r>
      <w:r w:rsidRPr="006C12D9">
        <w:rPr>
          <w:rStyle w:val="c0"/>
          <w:color w:val="000000"/>
          <w:sz w:val="28"/>
          <w:szCs w:val="28"/>
        </w:rPr>
        <w:t xml:space="preserve"> </w:t>
      </w:r>
      <w:r w:rsidR="002E0850" w:rsidRPr="006C12D9">
        <w:rPr>
          <w:rStyle w:val="c0"/>
          <w:color w:val="000000"/>
          <w:sz w:val="28"/>
          <w:szCs w:val="28"/>
        </w:rPr>
        <w:t>Ф</w:t>
      </w:r>
      <w:r w:rsidRPr="006C12D9">
        <w:rPr>
          <w:rStyle w:val="c0"/>
          <w:color w:val="000000"/>
          <w:sz w:val="28"/>
          <w:szCs w:val="28"/>
        </w:rPr>
        <w:t>илармони</w:t>
      </w:r>
      <w:r w:rsidR="002E0850" w:rsidRPr="006C12D9">
        <w:rPr>
          <w:rStyle w:val="c0"/>
          <w:color w:val="000000"/>
          <w:sz w:val="28"/>
          <w:szCs w:val="28"/>
        </w:rPr>
        <w:t>я</w:t>
      </w:r>
      <w:r w:rsidRPr="006C12D9">
        <w:rPr>
          <w:rStyle w:val="c0"/>
          <w:color w:val="000000"/>
          <w:sz w:val="28"/>
          <w:szCs w:val="28"/>
        </w:rPr>
        <w:t xml:space="preserve"> г</w:t>
      </w:r>
      <w:r w:rsidR="002E0850" w:rsidRPr="006C12D9">
        <w:rPr>
          <w:rStyle w:val="c0"/>
          <w:color w:val="000000"/>
          <w:sz w:val="28"/>
          <w:szCs w:val="28"/>
        </w:rPr>
        <w:t>.</w:t>
      </w:r>
      <w:r w:rsidRPr="006C12D9">
        <w:rPr>
          <w:rStyle w:val="c0"/>
          <w:color w:val="000000"/>
          <w:sz w:val="28"/>
          <w:szCs w:val="28"/>
        </w:rPr>
        <w:t xml:space="preserve"> Бреста</w:t>
      </w:r>
      <w:r w:rsidR="002E0850" w:rsidRPr="006C12D9">
        <w:rPr>
          <w:rStyle w:val="c0"/>
          <w:color w:val="000000"/>
          <w:sz w:val="28"/>
          <w:szCs w:val="28"/>
        </w:rPr>
        <w:t xml:space="preserve">. На сцене Литературно-музыкальная композиция с элементами </w:t>
      </w:r>
      <w:proofErr w:type="spellStart"/>
      <w:r w:rsidR="002E0850" w:rsidRPr="006C12D9">
        <w:rPr>
          <w:rStyle w:val="c0"/>
          <w:color w:val="000000"/>
          <w:sz w:val="28"/>
          <w:szCs w:val="28"/>
        </w:rPr>
        <w:t>пескографии</w:t>
      </w:r>
      <w:proofErr w:type="spellEnd"/>
      <w:r w:rsidR="002E0850" w:rsidRPr="006C12D9">
        <w:rPr>
          <w:rStyle w:val="c0"/>
          <w:color w:val="000000"/>
          <w:sz w:val="28"/>
          <w:szCs w:val="28"/>
        </w:rPr>
        <w:t xml:space="preserve"> «Скандинавская история по мотивам рассказа </w:t>
      </w:r>
      <w:proofErr w:type="spellStart"/>
      <w:r w:rsidR="002E0850" w:rsidRPr="006C12D9">
        <w:rPr>
          <w:rStyle w:val="c0"/>
          <w:color w:val="000000"/>
          <w:sz w:val="28"/>
          <w:szCs w:val="28"/>
        </w:rPr>
        <w:t>К.Паустовского</w:t>
      </w:r>
      <w:proofErr w:type="spellEnd"/>
      <w:r w:rsidR="002E0850" w:rsidRPr="006C12D9">
        <w:rPr>
          <w:rStyle w:val="c0"/>
          <w:color w:val="000000"/>
          <w:sz w:val="28"/>
          <w:szCs w:val="28"/>
        </w:rPr>
        <w:t xml:space="preserve"> «Корзина с еловыми шишками»</w:t>
      </w:r>
      <w:r w:rsidR="006012F9">
        <w:t>.</w:t>
      </w:r>
      <w:r w:rsidR="002E0850" w:rsidRPr="006C12D9">
        <w:rPr>
          <w:rStyle w:val="c0"/>
          <w:color w:val="000000"/>
          <w:sz w:val="28"/>
          <w:szCs w:val="28"/>
        </w:rPr>
        <w:t xml:space="preserve"> </w:t>
      </w:r>
    </w:p>
    <w:p w14:paraId="46735653" w14:textId="437AC389" w:rsidR="00F60673" w:rsidRPr="006C12D9" w:rsidRDefault="00F60673" w:rsidP="009911CC">
      <w:pPr>
        <w:pStyle w:val="c1"/>
        <w:shd w:val="clear" w:color="auto" w:fill="FFFFFF"/>
        <w:spacing w:after="0" w:line="276" w:lineRule="auto"/>
        <w:ind w:left="-709" w:right="424" w:firstLine="142"/>
        <w:jc w:val="both"/>
        <w:rPr>
          <w:rStyle w:val="c0"/>
          <w:color w:val="000000"/>
          <w:sz w:val="28"/>
          <w:szCs w:val="28"/>
        </w:rPr>
      </w:pPr>
      <w:r w:rsidRPr="006C12D9">
        <w:rPr>
          <w:rStyle w:val="c0"/>
          <w:color w:val="000000"/>
          <w:sz w:val="28"/>
          <w:szCs w:val="28"/>
        </w:rPr>
        <w:t>Волшебная музыкальная сказка «Корзина с еловыми шишками»– одно из наиболее лирических произведений К. Г. Паустовского, главным героем которого является удивительный норвежский музыкант и настоящий волшебник – композитор Эдвард Григ. Рассказ пронизан радостной и чистой, светлой и прекрасной интонацией: ведь в каждой строчке звучит сама музыка Эдварда Грига.</w:t>
      </w:r>
    </w:p>
    <w:p w14:paraId="51C396FA" w14:textId="77777777" w:rsidR="00F60673" w:rsidRPr="00F60673" w:rsidRDefault="00F60673" w:rsidP="009911CC">
      <w:pPr>
        <w:shd w:val="clear" w:color="auto" w:fill="FFFFFF"/>
        <w:spacing w:after="0" w:line="276" w:lineRule="auto"/>
        <w:ind w:left="-709" w:right="424" w:firstLine="142"/>
        <w:rPr>
          <w:rFonts w:ascii="Roboto" w:eastAsia="Times New Roman" w:hAnsi="Roboto" w:cs="Times New Roman"/>
          <w:color w:val="222222"/>
          <w:spacing w:val="15"/>
          <w:sz w:val="21"/>
          <w:szCs w:val="21"/>
          <w:lang w:eastAsia="ru-RU"/>
        </w:rPr>
      </w:pPr>
      <w:r w:rsidRPr="00F60673">
        <w:rPr>
          <w:rFonts w:ascii="Roboto" w:eastAsia="Times New Roman" w:hAnsi="Roboto" w:cs="Times New Roman"/>
          <w:color w:val="222222"/>
          <w:spacing w:val="15"/>
          <w:sz w:val="21"/>
          <w:szCs w:val="21"/>
          <w:lang w:eastAsia="ru-RU"/>
        </w:rPr>
        <w:t> </w:t>
      </w:r>
    </w:p>
    <w:p w14:paraId="40DF187E" w14:textId="77777777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49BB68F9" w14:textId="74DE6A92" w:rsidR="00CE0E83" w:rsidRDefault="00CE0E83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13AB46EC" w14:textId="2CCC8428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3CF6C3C1" w14:textId="61C0990E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34BC950A" w14:textId="41AE6A23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5B2AA1D2" w14:textId="0D8EDEB7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3D02DBC3" w14:textId="31B5940B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1DFD396C" w14:textId="1690AC65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47324F18" w14:textId="70113298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5ECEDA1E" w14:textId="40929620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529632AC" w14:textId="6722E3A6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p w14:paraId="4084381D" w14:textId="2B697E16" w:rsidR="000372F2" w:rsidRDefault="000372F2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b/>
          <w:i/>
          <w:sz w:val="28"/>
          <w:szCs w:val="28"/>
        </w:rPr>
      </w:pPr>
    </w:p>
    <w:bookmarkEnd w:id="13"/>
    <w:p w14:paraId="3F92BB72" w14:textId="4FFDF7B7" w:rsidR="008650B7" w:rsidRDefault="008650B7" w:rsidP="009911CC">
      <w:pPr>
        <w:shd w:val="clear" w:color="auto" w:fill="FFFFFF"/>
        <w:spacing w:after="240" w:line="276" w:lineRule="auto"/>
        <w:ind w:left="-709" w:right="424" w:firstLine="142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34A19F3D" w14:textId="77777777" w:rsidR="003F574A" w:rsidRDefault="003F574A" w:rsidP="009911CC">
      <w:pPr>
        <w:shd w:val="clear" w:color="auto" w:fill="FFFFFF"/>
        <w:spacing w:after="240" w:line="276" w:lineRule="auto"/>
        <w:ind w:left="-709" w:right="424" w:firstLine="142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7FF80C84" w14:textId="3B2925F3" w:rsidR="00A70D5B" w:rsidRPr="006E0F9D" w:rsidRDefault="00A70D5B" w:rsidP="009911CC">
      <w:pPr>
        <w:shd w:val="clear" w:color="auto" w:fill="FFFFFF"/>
        <w:spacing w:after="240" w:line="276" w:lineRule="auto"/>
        <w:ind w:left="-709" w:right="424" w:firstLine="142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ЗАКЛЮЧЕНИ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E</w:t>
      </w:r>
    </w:p>
    <w:p w14:paraId="58DAD0AB" w14:textId="77777777" w:rsidR="00A70D5B" w:rsidRPr="006E0F9D" w:rsidRDefault="00A70D5B" w:rsidP="009911CC">
      <w:pPr>
        <w:shd w:val="clear" w:color="auto" w:fill="FFFFFF"/>
        <w:spacing w:after="240" w:line="276" w:lineRule="auto"/>
        <w:ind w:left="-709" w:right="424" w:firstLine="142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425396DC" w14:textId="0728158F" w:rsidR="00FB6169" w:rsidRPr="00FB6169" w:rsidRDefault="00FB6169" w:rsidP="009911CC">
      <w:pPr>
        <w:shd w:val="clear" w:color="auto" w:fill="FFFFFF"/>
        <w:spacing w:after="0" w:line="276" w:lineRule="auto"/>
        <w:ind w:left="-709" w:right="424" w:firstLine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6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Творчество К. Г. Паустовского </w:t>
      </w:r>
      <w:r w:rsidRPr="00FB6169">
        <w:rPr>
          <w:rFonts w:ascii="Times New Roman" w:eastAsia="MS Gothic" w:hAnsi="Times New Roman" w:cs="Times New Roman"/>
          <w:sz w:val="28"/>
          <w:szCs w:val="28"/>
          <w:shd w:val="clear" w:color="auto" w:fill="FFFFFF"/>
        </w:rPr>
        <w:t>一</w:t>
      </w:r>
      <w:r w:rsidRPr="00FB6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замечательная страница в истории русской литературы XX века. Писателю пришлось прожить долгую и противоречивую историю его восприятия: и упреки представителей вульгар</w:t>
      </w:r>
      <w:r w:rsidRPr="00FB616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ного социологизма в отрыве от социалистической действительности, и последующее признание его несо</w:t>
      </w:r>
      <w:r w:rsidRPr="00FB616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мненных художественных достижений, особенно в развитии неоромантических традиций в современной рус</w:t>
      </w:r>
      <w:r w:rsidRPr="00FB6169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ской литературе. Известно, какое огромное влияние оказал Паустовский не только на русскую литературу, но и на литературы многих зарубежных стран</w:t>
      </w:r>
      <w:r w:rsidR="006E506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BCF3AB5" w14:textId="55BA33FE" w:rsidR="00FB6169" w:rsidRPr="00DE51B1" w:rsidRDefault="00DE51B1" w:rsidP="009911CC">
      <w:pPr>
        <w:shd w:val="clear" w:color="auto" w:fill="FFFFFF"/>
        <w:spacing w:after="0" w:line="276" w:lineRule="auto"/>
        <w:ind w:left="-709" w:right="424" w:firstLine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К.Г.</w:t>
      </w:r>
      <w:r w:rsidR="00FB6169" w:rsidRPr="00FB61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Паустовским</w:t>
      </w:r>
      <w:proofErr w:type="spellEnd"/>
      <w:r w:rsidR="00FB6169" w:rsidRPr="00FB61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создано немало произведений, каждое из которых по-своему интересно и поучительно. Они переносят нас в прекрасный мир замечательных людей, мир человечности и гуманизма. Писатель и сам, как Моцарт, как Левитан, помогает нам увидеть самые лучшие человеческие качества, жизнь людей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B6169" w:rsidRPr="00FB61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разных эпох, прекрасный мир музыки и волшебства, мир русской природы. Чтение произведений Константина Георгиевича Паустовского доставит немало радостных минут молодым читателям и научит их отличать хорошее от плохого, правду от лжи; научит ценить все прекрасное, что создано природой и человеком.</w:t>
      </w:r>
    </w:p>
    <w:p w14:paraId="1462E5DF" w14:textId="77777777" w:rsidR="006012F9" w:rsidRDefault="000256E0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256E0">
        <w:rPr>
          <w:rFonts w:ascii="Times New Roman" w:hAnsi="Times New Roman" w:cs="Times New Roman"/>
          <w:sz w:val="28"/>
          <w:szCs w:val="28"/>
        </w:rPr>
        <w:t>Мир Паустовского широк, многокрасочен, неисчерпаем. Каждое поколение читателей находит в нем нечто близкое и дорогое для себя. Константин Георгиевич утверждал, что был бы счастлив, если бы его проза добавила людям чуть-чуть зоркости</w:t>
      </w:r>
      <w:r w:rsidR="004E6B0E">
        <w:rPr>
          <w:rFonts w:ascii="Times New Roman" w:hAnsi="Times New Roman" w:cs="Times New Roman"/>
          <w:sz w:val="28"/>
          <w:szCs w:val="28"/>
        </w:rPr>
        <w:t>,</w:t>
      </w:r>
      <w:bookmarkStart w:id="14" w:name="_Hlk120752427"/>
      <w:r w:rsidR="006012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3FA195" w14:textId="5737A5DD" w:rsidR="003F574A" w:rsidRPr="003F574A" w:rsidRDefault="00DE51B1" w:rsidP="003F574A">
      <w:pPr>
        <w:spacing w:line="276" w:lineRule="auto"/>
        <w:ind w:left="-709" w:right="42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К.Г.</w:t>
      </w:r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Паустовский</w:t>
      </w:r>
      <w:proofErr w:type="spellEnd"/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</w:t>
      </w:r>
      <w:r w:rsidR="00601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вует развитию наблюдательности, </w:t>
      </w:r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воображения</w:t>
      </w:r>
      <w:r w:rsidR="00601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воспитывает в подрастающем поколении чувство Родины и бережного отношения к природе.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из тех</w:t>
      </w:r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кому я рассказывала о своей работе, показывала ещё «сырые» материалы, постепенно приобщались к числу почитателей таланта Паустовского. Оказалось, стоит только глубже заглянуть в творческую лабораторию писателя</w:t>
      </w:r>
      <w:r w:rsidR="004E6B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4E6B0E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многое в его произведениях становится понятным и удивительно притягательным. Важно прочувствовать каждый пейзаж, научиться читать между строк, представлять за каждым словом живые картины природы, поверить, в конце концов, что мир вокруг нас прекрасен. Мы разучились верить в самые близкие чудеса, которые нас окружают на каждом шагу. Именно поэтому каждый человек, соприкоснувшись с творчеством Паустовского, выносит для себя неоценимые уроки. Лично для меня нравственным заветом являются слова, написанные Паустовским в предсмертной записке: «Мы жили на этой земле. Не отдавайте её в руки опустошителей, пошляков и невежд. Мы – потомки Пушкина, и с нас за это спросится».</w:t>
      </w:r>
      <w:bookmarkEnd w:id="14"/>
    </w:p>
    <w:p w14:paraId="3440A9AC" w14:textId="6550CEDE" w:rsidR="006C12D9" w:rsidRPr="00095BA0" w:rsidRDefault="006C12D9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center"/>
        <w:rPr>
          <w:sz w:val="32"/>
          <w:szCs w:val="32"/>
        </w:rPr>
      </w:pPr>
      <w:bookmarkStart w:id="15" w:name="_GoBack"/>
      <w:bookmarkEnd w:id="15"/>
      <w:r w:rsidRPr="00095BA0">
        <w:rPr>
          <w:sz w:val="32"/>
          <w:szCs w:val="32"/>
        </w:rPr>
        <w:lastRenderedPageBreak/>
        <w:t>СПИСОК ЛИТЕРАТУРЫ</w:t>
      </w:r>
    </w:p>
    <w:p w14:paraId="6D5A3662" w14:textId="3E9C0303" w:rsidR="00095BA0" w:rsidRDefault="00095BA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sz w:val="28"/>
          <w:szCs w:val="28"/>
        </w:rPr>
      </w:pPr>
    </w:p>
    <w:p w14:paraId="022C656E" w14:textId="77777777" w:rsidR="00095BA0" w:rsidRPr="000372F2" w:rsidRDefault="00095BA0" w:rsidP="009911CC">
      <w:pPr>
        <w:pStyle w:val="c1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rPr>
          <w:sz w:val="28"/>
          <w:szCs w:val="28"/>
        </w:rPr>
      </w:pPr>
    </w:p>
    <w:p w14:paraId="2FB9EEB2" w14:textId="299435EF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Борев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Ю. Б. Эстетика: Учебник / Ю. Б.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Борев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— М. Высшая школа, 2002. —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с.</w:t>
      </w: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511 </w:t>
      </w:r>
      <w:proofErr w:type="gram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2.Википедия</w:t>
      </w:r>
      <w:proofErr w:type="gram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Свободная энциклопедия. </w:t>
      </w:r>
      <w:hyperlink r:id="rId11" w:history="1">
        <w:r w:rsidRPr="000372F2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https://ru.wikipedia.org/wiki/Теория_рецепции.-</w:t>
        </w:r>
      </w:hyperlink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Дата доступа: 23.05.2021.</w:t>
      </w:r>
    </w:p>
    <w:p w14:paraId="0B06F9E2" w14:textId="77777777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Каверин В. Из письма, прочитанного на вечере, посвященном семидесятилетию К. Г. Паустовского. [Электронный ресурс]. 2011.- Режим доступа: </w:t>
      </w:r>
      <w:hyperlink r:id="rId12" w:history="1">
        <w:r w:rsidRPr="000372F2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http://paustovskiy-lit.ru/paustovskiy/vospominaniya/kaverin-iz-pisma-prochitannogo-na-vechere.htm</w:t>
        </w:r>
      </w:hyperlink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- Дата доступа: 15.11.2021.</w:t>
      </w:r>
    </w:p>
    <w:p w14:paraId="25AD1710" w14:textId="77777777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Карлюкевич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А. Адреса русской литературы в Беларуси. Адреса белорусской литературы в России. 2018. С. 3.</w:t>
      </w:r>
    </w:p>
    <w:p w14:paraId="7C5A90FB" w14:textId="77777777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5.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Кременцов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Л. П. о К. Г. Паустовский: Жизнь и творчество. Книга для учителя. М.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Просвешение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1982. С. 16.</w:t>
      </w:r>
    </w:p>
    <w:p w14:paraId="3978FB06" w14:textId="77777777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6. </w:t>
      </w:r>
      <w:proofErr w:type="spellStart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Левакин</w:t>
      </w:r>
      <w:proofErr w:type="spellEnd"/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Н. Н. Художественная рецепция как литературоведческое понятие (к вопросу понимания термина). Известия ПГЛУ им. В.Г. Белинского. 2012. С. 308-310.</w:t>
      </w:r>
    </w:p>
    <w:p w14:paraId="7142E92C" w14:textId="77777777" w:rsidR="006C12D9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Паустовский К. Несколько отрывочных мыслей. Вместо предисловия. К.Г. Паустовский. Собрание сочинений: в 9 т. Т. 1: Романы и повести. Москва, 1981. С. 38-50.</w:t>
      </w:r>
    </w:p>
    <w:p w14:paraId="2EF82E94" w14:textId="77777777" w:rsidR="006C12D9" w:rsidRPr="000372F2" w:rsidRDefault="006C12D9" w:rsidP="009911CC">
      <w:pPr>
        <w:spacing w:line="276" w:lineRule="auto"/>
        <w:ind w:left="-709" w:right="424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 Паустовский К. Повесть о жизни. Беспокойная юность.</w:t>
      </w:r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По разбитым дорогам. [Электронный ресурс]. 2014.- Режим доступа: </w:t>
      </w:r>
      <w:hyperlink r:id="rId13" w:history="1">
        <w:r w:rsidRPr="000372F2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http://paustovskiy-lit.ru/paustovskiy/text/kniga-o-zhizni/bespokojnaya-yunost_9.htm</w:t>
        </w:r>
      </w:hyperlink>
      <w:r w:rsidRPr="000372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Дата доступа: 07.11.2022.</w:t>
      </w:r>
    </w:p>
    <w:p w14:paraId="2BEF303D" w14:textId="77777777" w:rsidR="004E6B0E" w:rsidRPr="00F257EC" w:rsidRDefault="004E6B0E" w:rsidP="009911CC">
      <w:pPr>
        <w:pStyle w:val="a3"/>
        <w:shd w:val="clear" w:color="auto" w:fill="FFFFFF"/>
        <w:spacing w:before="0" w:beforeAutospacing="0" w:after="0" w:afterAutospacing="0" w:line="276" w:lineRule="auto"/>
        <w:ind w:left="-709" w:right="424" w:firstLine="142"/>
        <w:jc w:val="both"/>
        <w:textAlignment w:val="baseline"/>
        <w:rPr>
          <w:rStyle w:val="c0"/>
          <w:color w:val="000000"/>
          <w:sz w:val="28"/>
          <w:szCs w:val="28"/>
        </w:rPr>
      </w:pPr>
    </w:p>
    <w:p w14:paraId="0B3BA8E1" w14:textId="77777777" w:rsidR="00CE0E83" w:rsidRDefault="00CE0E83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0ACA667B" w14:textId="13C27154" w:rsidR="00CE0E83" w:rsidRPr="00845B2F" w:rsidRDefault="00D07789" w:rsidP="00AF2B66">
      <w:pPr>
        <w:spacing w:line="276" w:lineRule="auto"/>
        <w:ind w:left="-567" w:right="-142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5826561" wp14:editId="3A3F3444">
            <wp:extent cx="5760720" cy="3411971"/>
            <wp:effectExtent l="0" t="0" r="11430" b="1714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1713D7D" w14:textId="40509B7C" w:rsidR="000372F2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6F69AAED" w14:textId="43CF3FDB" w:rsidR="000372F2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00D194D8" w14:textId="0347E59C" w:rsidR="000372F2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78403B8E" w14:textId="77777777" w:rsidR="000372F2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0132955D" w14:textId="1F0C93C1" w:rsidR="000256E0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08D0431" wp14:editId="7CE6A4AA">
            <wp:extent cx="5760720" cy="3347085"/>
            <wp:effectExtent l="0" t="0" r="11430" b="571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A551F88" w14:textId="0EA7851B" w:rsidR="000256E0" w:rsidRDefault="000256E0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4BAA0CC3" w14:textId="55B87845" w:rsidR="000256E0" w:rsidRDefault="000256E0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20EACA55" w14:textId="027E7D10" w:rsidR="000256E0" w:rsidRPr="006C7FE4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9908CA1" wp14:editId="496FD0B6">
            <wp:extent cx="5760720" cy="3482975"/>
            <wp:effectExtent l="0" t="0" r="11430" b="317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9DE94D4" w14:textId="3F2E7868" w:rsidR="00CE0E83" w:rsidRDefault="00CE0E83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69188FCA" w14:textId="5339B087" w:rsidR="000256E0" w:rsidRDefault="000256E0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673618F6" w14:textId="2168811E" w:rsidR="000372F2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4D06B019" w14:textId="77777777" w:rsidR="000372F2" w:rsidRDefault="000372F2" w:rsidP="000372F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8D5B3A1" w14:textId="0C532750" w:rsidR="000256E0" w:rsidRDefault="000372F2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17EA12" wp14:editId="497BB5B7">
            <wp:extent cx="5760720" cy="3453765"/>
            <wp:effectExtent l="0" t="0" r="11430" b="1333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3366BFC" w14:textId="39D984C7" w:rsidR="000256E0" w:rsidRDefault="000256E0" w:rsidP="00AF2B66">
      <w:pPr>
        <w:spacing w:line="276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7C9E385F" w14:textId="6436C9BF" w:rsidR="00426063" w:rsidRPr="009911CC" w:rsidRDefault="00651EE8" w:rsidP="009911CC">
      <w:pPr>
        <w:pStyle w:val="c1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</w:p>
    <w:sectPr w:rsidR="00426063" w:rsidRPr="009911CC" w:rsidSect="00AF2B66"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05530" w14:textId="77777777" w:rsidR="00651EE8" w:rsidRDefault="00651EE8">
      <w:pPr>
        <w:spacing w:after="0" w:line="240" w:lineRule="auto"/>
      </w:pPr>
      <w:r>
        <w:separator/>
      </w:r>
    </w:p>
  </w:endnote>
  <w:endnote w:type="continuationSeparator" w:id="0">
    <w:p w14:paraId="7FC3ABC5" w14:textId="77777777" w:rsidR="00651EE8" w:rsidRDefault="0065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1237511"/>
      <w:docPartObj>
        <w:docPartGallery w:val="Page Numbers (Bottom of Page)"/>
        <w:docPartUnique/>
      </w:docPartObj>
    </w:sdtPr>
    <w:sdtEndPr/>
    <w:sdtContent>
      <w:p w14:paraId="1CC38857" w14:textId="0DF44006" w:rsidR="00425D06" w:rsidRDefault="00CE0E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74A">
          <w:rPr>
            <w:noProof/>
          </w:rPr>
          <w:t>16</w:t>
        </w:r>
        <w:r>
          <w:fldChar w:fldCharType="end"/>
        </w:r>
      </w:p>
    </w:sdtContent>
  </w:sdt>
  <w:p w14:paraId="145225C2" w14:textId="77777777" w:rsidR="00B07FE5" w:rsidRDefault="00651EE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5C6BD" w14:textId="77777777" w:rsidR="00651EE8" w:rsidRDefault="00651EE8">
      <w:pPr>
        <w:spacing w:after="0" w:line="240" w:lineRule="auto"/>
      </w:pPr>
      <w:r>
        <w:separator/>
      </w:r>
    </w:p>
  </w:footnote>
  <w:footnote w:type="continuationSeparator" w:id="0">
    <w:p w14:paraId="5F1E64B8" w14:textId="77777777" w:rsidR="00651EE8" w:rsidRDefault="00651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478F1"/>
    <w:multiLevelType w:val="hybridMultilevel"/>
    <w:tmpl w:val="154692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83"/>
    <w:rsid w:val="000256E0"/>
    <w:rsid w:val="000372F2"/>
    <w:rsid w:val="00095BA0"/>
    <w:rsid w:val="001D5B0C"/>
    <w:rsid w:val="00214B76"/>
    <w:rsid w:val="00244CE1"/>
    <w:rsid w:val="002E0850"/>
    <w:rsid w:val="0039459F"/>
    <w:rsid w:val="003A3CD9"/>
    <w:rsid w:val="003F574A"/>
    <w:rsid w:val="00441353"/>
    <w:rsid w:val="00492954"/>
    <w:rsid w:val="004C6061"/>
    <w:rsid w:val="004E3109"/>
    <w:rsid w:val="004E6B0E"/>
    <w:rsid w:val="00581A76"/>
    <w:rsid w:val="006012F9"/>
    <w:rsid w:val="00651EE8"/>
    <w:rsid w:val="006828D1"/>
    <w:rsid w:val="006C12D9"/>
    <w:rsid w:val="006E0F9D"/>
    <w:rsid w:val="006E5066"/>
    <w:rsid w:val="00703167"/>
    <w:rsid w:val="007136C5"/>
    <w:rsid w:val="007C704D"/>
    <w:rsid w:val="00852D5B"/>
    <w:rsid w:val="008650B7"/>
    <w:rsid w:val="0094442D"/>
    <w:rsid w:val="009911CC"/>
    <w:rsid w:val="009A0B79"/>
    <w:rsid w:val="009F4509"/>
    <w:rsid w:val="00A435D9"/>
    <w:rsid w:val="00A66F08"/>
    <w:rsid w:val="00A70D5B"/>
    <w:rsid w:val="00AF2B66"/>
    <w:rsid w:val="00B06FAE"/>
    <w:rsid w:val="00B8773C"/>
    <w:rsid w:val="00C35515"/>
    <w:rsid w:val="00CC26D2"/>
    <w:rsid w:val="00CE0E83"/>
    <w:rsid w:val="00CF3D2B"/>
    <w:rsid w:val="00D01DE3"/>
    <w:rsid w:val="00D07789"/>
    <w:rsid w:val="00DE51B1"/>
    <w:rsid w:val="00E25586"/>
    <w:rsid w:val="00E36055"/>
    <w:rsid w:val="00E41269"/>
    <w:rsid w:val="00E564CB"/>
    <w:rsid w:val="00F038DD"/>
    <w:rsid w:val="00F061F8"/>
    <w:rsid w:val="00F60673"/>
    <w:rsid w:val="00F83693"/>
    <w:rsid w:val="00FB0A80"/>
    <w:rsid w:val="00FB6169"/>
    <w:rsid w:val="00FC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0A80"/>
  <w15:chartTrackingRefBased/>
  <w15:docId w15:val="{05D15A99-7E7B-4D42-9E75-95A5AD0CD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E83"/>
  </w:style>
  <w:style w:type="paragraph" w:styleId="1">
    <w:name w:val="heading 1"/>
    <w:basedOn w:val="a"/>
    <w:next w:val="a"/>
    <w:link w:val="10"/>
    <w:uiPriority w:val="9"/>
    <w:qFormat/>
    <w:rsid w:val="00CE0E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0E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CE0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E0E83"/>
    <w:rPr>
      <w:color w:val="0000FF"/>
      <w:u w:val="single"/>
    </w:rPr>
  </w:style>
  <w:style w:type="paragraph" w:customStyle="1" w:styleId="c1">
    <w:name w:val="c1"/>
    <w:basedOn w:val="a"/>
    <w:rsid w:val="00CE0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0E83"/>
  </w:style>
  <w:style w:type="character" w:customStyle="1" w:styleId="c2">
    <w:name w:val="c2"/>
    <w:basedOn w:val="a0"/>
    <w:rsid w:val="00CE0E83"/>
  </w:style>
  <w:style w:type="paragraph" w:styleId="a5">
    <w:name w:val="List Paragraph"/>
    <w:basedOn w:val="a"/>
    <w:uiPriority w:val="34"/>
    <w:qFormat/>
    <w:rsid w:val="00CE0E83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E0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0E83"/>
  </w:style>
  <w:style w:type="character" w:styleId="a8">
    <w:name w:val="Strong"/>
    <w:basedOn w:val="a0"/>
    <w:uiPriority w:val="22"/>
    <w:qFormat/>
    <w:rsid w:val="00F60673"/>
    <w:rPr>
      <w:b/>
      <w:bCs/>
    </w:rPr>
  </w:style>
  <w:style w:type="paragraph" w:customStyle="1" w:styleId="text-justify">
    <w:name w:val="text-justify"/>
    <w:basedOn w:val="a"/>
    <w:rsid w:val="00214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b-0">
    <w:name w:val="mb-0"/>
    <w:basedOn w:val="a"/>
    <w:rsid w:val="00214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605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2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7279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690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23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9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5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m.wikipedia.org/wiki/%D0%93%D1%91%D1%82%D0%B5" TargetMode="External"/><Relationship Id="rId13" Type="http://schemas.openxmlformats.org/officeDocument/2006/relationships/hyperlink" Target="http://paustovskiy-lit.ru/paustovskiy/text/kniga-o-zhizni/bespokojnaya-yunost_9.ht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austovskiy-lit.ru/paustovskiy/vospominaniya/kaverin-iz-pisma-prochitannogo-na-vechere.htm" TargetMode="Externa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&#1058;&#1077;&#1086;&#1088;&#1080;&#1103;_&#1088;&#1077;&#1094;&#1077;&#1087;&#1094;&#1080;&#1080;.-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hyperlink" Target="https://www.miloliza.com/121-paustovskij-rasskazy-i-skazki-chitat/4811-skazka-pokhozhdeniya-zhuka-nosorog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m.wikipedia.org/wiki/%D0%A2%D0%B5%D0%BE%D1%80%D0%B8%D1%8F_%D1%80%D0%B5%D1%86%D0%B5%D0%BF%D1%86%D0%B8%D0%B8" TargetMode="Externa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g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g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g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g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bg2">
                    <a:lumMod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 Заинтересованность творчеством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К.Г. Паустовского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уч-ся 5-х классов</a:t>
            </a:r>
          </a:p>
        </c:rich>
      </c:tx>
      <c:layout>
        <c:manualLayout>
          <c:xMode val="edge"/>
          <c:yMode val="edge"/>
          <c:x val="0.27557057057057055"/>
          <c:y val="4.38936225148463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bg2">
                  <a:lumMod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rgbClr val="4F26A2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Лист1!$A$1:$A$3</c:f>
              <c:strCache>
                <c:ptCount val="3"/>
                <c:pt idx="0">
                  <c:v>не заинтересованы</c:v>
                </c:pt>
                <c:pt idx="1">
                  <c:v>частично заинтересованы</c:v>
                </c:pt>
                <c:pt idx="2">
                  <c:v> заинтересованы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13</c:v>
                </c:pt>
                <c:pt idx="1">
                  <c:v>33</c:v>
                </c:pt>
                <c:pt idx="2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24-4D7C-938B-0694C9886F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1677456"/>
        <c:axId val="1521673712"/>
      </c:barChart>
      <c:catAx>
        <c:axId val="1521677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85000"/>
                    <a:lumOff val="1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3712"/>
        <c:crosses val="autoZero"/>
        <c:auto val="1"/>
        <c:lblAlgn val="ctr"/>
        <c:lblOffset val="100"/>
        <c:noMultiLvlLbl val="0"/>
      </c:catAx>
      <c:valAx>
        <c:axId val="1521673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blipFill dpi="0" rotWithShape="1">
      <a:blip xmlns:r="http://schemas.openxmlformats.org/officeDocument/2006/relationships" r:embed="rId3">
        <a:extLst>
          <a:ext uri="{28A0092B-C50C-407E-A947-70E740481C1C}">
            <a14:useLocalDpi xmlns:a14="http://schemas.microsoft.com/office/drawing/2010/main" val="0"/>
          </a:ext>
        </a:extLst>
      </a:blip>
      <a:srcRect/>
      <a:stretch>
        <a:fillRect/>
      </a:stretch>
    </a:blip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bg2">
                    <a:lumMod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 Заинтересованность творчеством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К.Г. Паустовского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 уч-ся 6-х классов</a:t>
            </a:r>
          </a:p>
        </c:rich>
      </c:tx>
      <c:layout>
        <c:manualLayout>
          <c:xMode val="edge"/>
          <c:yMode val="edge"/>
          <c:x val="0.27557057057057055"/>
          <c:y val="4.38936225148463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bg2">
                  <a:lumMod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rgbClr val="4F26A2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Лист1!$A$1:$A$3</c:f>
              <c:strCache>
                <c:ptCount val="3"/>
                <c:pt idx="0">
                  <c:v>не заинтересованы</c:v>
                </c:pt>
                <c:pt idx="1">
                  <c:v>частично заинтересованы</c:v>
                </c:pt>
                <c:pt idx="2">
                  <c:v> заинтересованы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11</c:v>
                </c:pt>
                <c:pt idx="1">
                  <c:v>27</c:v>
                </c:pt>
                <c:pt idx="2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68-487B-862C-A7B6CD1342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1677456"/>
        <c:axId val="1521673712"/>
      </c:barChart>
      <c:catAx>
        <c:axId val="1521677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85000"/>
                    <a:lumOff val="1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3712"/>
        <c:crosses val="autoZero"/>
        <c:auto val="1"/>
        <c:lblAlgn val="ctr"/>
        <c:lblOffset val="100"/>
        <c:noMultiLvlLbl val="0"/>
      </c:catAx>
      <c:valAx>
        <c:axId val="1521673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blipFill dpi="0" rotWithShape="1">
      <a:blip xmlns:r="http://schemas.openxmlformats.org/officeDocument/2006/relationships" r:embed="rId3">
        <a:extLst>
          <a:ext uri="{28A0092B-C50C-407E-A947-70E740481C1C}">
            <a14:useLocalDpi xmlns:a14="http://schemas.microsoft.com/office/drawing/2010/main" val="0"/>
          </a:ext>
        </a:extLst>
      </a:blip>
      <a:srcRect/>
      <a:stretch>
        <a:fillRect/>
      </a:stretch>
    </a:blip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bg2">
                    <a:lumMod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Заинтересованность творчеством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К.Г. Паустовского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уч-ся 7-х классов</a:t>
            </a:r>
          </a:p>
        </c:rich>
      </c:tx>
      <c:layout>
        <c:manualLayout>
          <c:xMode val="edge"/>
          <c:yMode val="edge"/>
          <c:x val="0.28212296603691167"/>
          <c:y val="4.389360285188231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bg2">
                  <a:lumMod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rgbClr val="4F26A2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Лист1!$A$1:$A$3</c:f>
              <c:strCache>
                <c:ptCount val="3"/>
                <c:pt idx="0">
                  <c:v>не заинтересованы</c:v>
                </c:pt>
                <c:pt idx="1">
                  <c:v>частично заинтересованы</c:v>
                </c:pt>
                <c:pt idx="2">
                  <c:v> заинтересованы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15</c:v>
                </c:pt>
                <c:pt idx="1">
                  <c:v>36</c:v>
                </c:pt>
                <c:pt idx="2">
                  <c:v>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BE-4FE7-A938-F18AAA8035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1677456"/>
        <c:axId val="1521673712"/>
      </c:barChart>
      <c:catAx>
        <c:axId val="1521677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85000"/>
                    <a:lumOff val="1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3712"/>
        <c:crosses val="autoZero"/>
        <c:auto val="1"/>
        <c:lblAlgn val="ctr"/>
        <c:lblOffset val="100"/>
        <c:noMultiLvlLbl val="0"/>
      </c:catAx>
      <c:valAx>
        <c:axId val="1521673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blipFill dpi="0" rotWithShape="1">
      <a:blip xmlns:r="http://schemas.openxmlformats.org/officeDocument/2006/relationships" r:embed="rId3">
        <a:extLst>
          <a:ext uri="{28A0092B-C50C-407E-A947-70E740481C1C}">
            <a14:useLocalDpi xmlns:a14="http://schemas.microsoft.com/office/drawing/2010/main" val="0"/>
          </a:ext>
        </a:extLst>
      </a:blip>
      <a:srcRect/>
      <a:stretch>
        <a:fillRect/>
      </a:stretch>
    </a:blip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bg2">
                    <a:lumMod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Заинтересованность творчеством </a:t>
            </a:r>
          </a:p>
          <a:p>
            <a:pPr>
              <a:defRPr sz="1800">
                <a:solidFill>
                  <a:schemeClr val="bg2">
                    <a:lumMod val="25000"/>
                  </a:schemeClr>
                </a:solidFill>
              </a:defRPr>
            </a:pPr>
            <a:r>
              <a:rPr lang="ru-RU" sz="1800">
                <a:solidFill>
                  <a:schemeClr val="bg2">
                    <a:lumMod val="25000"/>
                  </a:schemeClr>
                </a:solidFill>
              </a:rPr>
              <a:t>К.Г. Паустовского уч-ся 5-7-х классов</a:t>
            </a:r>
          </a:p>
        </c:rich>
      </c:tx>
      <c:layout>
        <c:manualLayout>
          <c:xMode val="edge"/>
          <c:yMode val="edge"/>
          <c:x val="0.19619422572178483"/>
          <c:y val="5.64170798094682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bg2">
                  <a:lumMod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rgbClr val="4F26A2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Лист1!$A$1:$A$3</c:f>
              <c:strCache>
                <c:ptCount val="3"/>
                <c:pt idx="0">
                  <c:v>не заинтересованы</c:v>
                </c:pt>
                <c:pt idx="1">
                  <c:v>частично заинтересованы</c:v>
                </c:pt>
                <c:pt idx="2">
                  <c:v> заинтересованы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13</c:v>
                </c:pt>
                <c:pt idx="1">
                  <c:v>32</c:v>
                </c:pt>
                <c:pt idx="2">
                  <c:v>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E2-4861-8DD0-B1CD72D0C8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1677456"/>
        <c:axId val="1521673712"/>
      </c:barChart>
      <c:catAx>
        <c:axId val="1521677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85000"/>
                    <a:lumOff val="1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3712"/>
        <c:crosses val="autoZero"/>
        <c:auto val="1"/>
        <c:lblAlgn val="ctr"/>
        <c:lblOffset val="100"/>
        <c:noMultiLvlLbl val="0"/>
      </c:catAx>
      <c:valAx>
        <c:axId val="1521673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67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blipFill dpi="0" rotWithShape="1">
      <a:blip xmlns:r="http://schemas.openxmlformats.org/officeDocument/2006/relationships" r:embed="rId3">
        <a:extLst>
          <a:ext uri="{28A0092B-C50C-407E-A947-70E740481C1C}">
            <a14:useLocalDpi xmlns:a14="http://schemas.microsoft.com/office/drawing/2010/main" val="0"/>
          </a:ext>
        </a:extLst>
      </a:blip>
      <a:srcRect/>
      <a:stretch>
        <a:fillRect/>
      </a:stretch>
    </a:blip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D53BF-BD48-499F-AE1B-FABFDF49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4257</Words>
  <Characters>24266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10</cp:revision>
  <cp:lastPrinted>2022-11-29T18:56:00Z</cp:lastPrinted>
  <dcterms:created xsi:type="dcterms:W3CDTF">2022-12-02T10:25:00Z</dcterms:created>
  <dcterms:modified xsi:type="dcterms:W3CDTF">2023-04-24T14:56:00Z</dcterms:modified>
</cp:coreProperties>
</file>