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0E46" w:rsidRPr="007B0857" w:rsidRDefault="00892B8E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7B0857">
        <w:rPr>
          <w:rFonts w:ascii="Times New Roman" w:hAnsi="Times New Roman" w:cs="Times New Roman"/>
          <w:sz w:val="28"/>
          <w:szCs w:val="28"/>
          <w:lang w:val="ru-RU"/>
        </w:rPr>
        <w:t xml:space="preserve">С самого раннего детства я была охарактеризована обществом как творческая личность из-за своего неординарного и построения умозаключений. Именно эти качества и помогли мне преодолеть множество трудностей и </w:t>
      </w:r>
      <w:proofErr w:type="spellStart"/>
      <w:r w:rsidRPr="007B0857">
        <w:rPr>
          <w:rFonts w:ascii="Times New Roman" w:hAnsi="Times New Roman" w:cs="Times New Roman"/>
          <w:sz w:val="28"/>
          <w:szCs w:val="28"/>
          <w:lang w:val="ru-RU"/>
        </w:rPr>
        <w:t>придти</w:t>
      </w:r>
      <w:proofErr w:type="spellEnd"/>
      <w:r w:rsidRPr="007B0857">
        <w:rPr>
          <w:rFonts w:ascii="Times New Roman" w:hAnsi="Times New Roman" w:cs="Times New Roman"/>
          <w:sz w:val="28"/>
          <w:szCs w:val="28"/>
          <w:lang w:val="ru-RU"/>
        </w:rPr>
        <w:t xml:space="preserve"> к выводу о том, что моя жизненная цель- транслировать бытовые вещи сквозь призму искусства, нести его в массы и превратить свою жизнь в своеобразный </w:t>
      </w:r>
      <w:bookmarkStart w:id="0" w:name="_GoBack"/>
      <w:bookmarkEnd w:id="0"/>
      <w:r w:rsidRPr="007B0857">
        <w:rPr>
          <w:rFonts w:ascii="Times New Roman" w:hAnsi="Times New Roman" w:cs="Times New Roman"/>
          <w:sz w:val="28"/>
          <w:szCs w:val="28"/>
          <w:lang w:val="ru-RU"/>
        </w:rPr>
        <w:t xml:space="preserve">эксперимент слияния критического мышления и творческого взгляда. Для многих творчество- инструмент для сознания новой реальности или иллюзии, для меня же творчество- терапия, исцеляющая людей в жизненных трудностях путем раскрытия проблем с другого ракурса и, </w:t>
      </w:r>
      <w:proofErr w:type="gramStart"/>
      <w:r w:rsidRPr="007B0857">
        <w:rPr>
          <w:rFonts w:ascii="Times New Roman" w:hAnsi="Times New Roman" w:cs="Times New Roman"/>
          <w:sz w:val="28"/>
          <w:szCs w:val="28"/>
          <w:lang w:val="ru-RU"/>
        </w:rPr>
        <w:t>позволяющая  увидеть</w:t>
      </w:r>
      <w:proofErr w:type="gramEnd"/>
      <w:r w:rsidRPr="007B0857">
        <w:rPr>
          <w:rFonts w:ascii="Times New Roman" w:hAnsi="Times New Roman" w:cs="Times New Roman"/>
          <w:sz w:val="28"/>
          <w:szCs w:val="28"/>
          <w:lang w:val="ru-RU"/>
        </w:rPr>
        <w:t xml:space="preserve"> в жизни что-то светлое в моменты отчаяния. </w:t>
      </w:r>
      <w:r w:rsidR="00EC03AF" w:rsidRPr="007B0857">
        <w:rPr>
          <w:rFonts w:ascii="Times New Roman" w:hAnsi="Times New Roman" w:cs="Times New Roman"/>
          <w:sz w:val="28"/>
          <w:szCs w:val="28"/>
          <w:lang w:val="ru-RU"/>
        </w:rPr>
        <w:t xml:space="preserve">Таким образом, я нашла свои интересы в нескольких сферах искусства. Это музыка- одно из величайших лекарств этого мира, музыка способна полностью менять жизнь человека, придавая ей новые краски, музыка способна ввести человека в любое состояние и настроение. Она сравнима с сильнейшими психотропными веществами. Это литература- один из простейших способов описать наисложнейшие процессы, механизмы и события через самые простые метафоры и предметы. И мой главный талант, интерес и лекарство- рисунок. Картины транслируют жизнь в моменте, в процессе и в статике. Картина не направлена на то, чтобы видящий её проводил </w:t>
      </w:r>
      <w:r w:rsidR="00FA0F86" w:rsidRPr="007B0857">
        <w:rPr>
          <w:rFonts w:ascii="Times New Roman" w:hAnsi="Times New Roman" w:cs="Times New Roman"/>
          <w:sz w:val="28"/>
          <w:szCs w:val="28"/>
          <w:lang w:val="ru-RU"/>
        </w:rPr>
        <w:t xml:space="preserve">параллели, ведь настоящая сила картины в деталях. Замечая их, можно понять, что холст- это целая вселенная. В картине важны все мелочи: свет, тени, краски и их насыщенность, положение предметов. Ведь только так художник сможет донести до зрителя изначальную идею и её глубину. Искусство- это не просто предмет, инструмент или хобби. Искусство- человек. Великий творец настоящего и будущего. Он имеет свои глаза, ум, мысли и слова- это все сферы искусства. Его глаза-картины, его ум, мысли и слова- книги и мелодии. Я считаю, что существование человечества и истории невозможны без </w:t>
      </w:r>
      <w:r w:rsidR="007B0857" w:rsidRPr="007B0857">
        <w:rPr>
          <w:rFonts w:ascii="Times New Roman" w:hAnsi="Times New Roman" w:cs="Times New Roman"/>
          <w:sz w:val="28"/>
          <w:szCs w:val="28"/>
          <w:lang w:val="ru-RU"/>
        </w:rPr>
        <w:t>прекрасного. Искусство- это язык чувств и эмоций, способный сплотить людей и сделать их более человечными путем раздумий не только холодным разумом, но и теплым сердцем. Для меня жизнь- искусство, которым я хочу делиться с окружающими и приобщать к волшебному процессу углубления в истоки мироздания и философии нашей жизни, доступным интернациональным языком.</w:t>
      </w:r>
    </w:p>
    <w:sectPr w:rsidR="00C70E46" w:rsidRPr="007B0857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2B8E"/>
    <w:rsid w:val="007B0857"/>
    <w:rsid w:val="00892B8E"/>
    <w:rsid w:val="00C70E46"/>
    <w:rsid w:val="00EC03AF"/>
    <w:rsid w:val="00FA0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F8193C"/>
  <w15:chartTrackingRefBased/>
  <w15:docId w15:val="{E62F1F3D-5CEA-4B70-87BF-6521B2AFB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335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2023-06-27T11:59:00Z</dcterms:created>
  <dcterms:modified xsi:type="dcterms:W3CDTF">2023-06-27T12:36:00Z</dcterms:modified>
</cp:coreProperties>
</file>