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1A04E" w14:textId="77777777" w:rsidR="00232D99" w:rsidRPr="00D34412" w:rsidRDefault="00D04972" w:rsidP="00941E90">
      <w:pPr>
        <w:pStyle w:val="Kicker"/>
        <w:rPr>
          <w:lang w:val="en-US" w:eastAsia="en-GB"/>
        </w:rPr>
      </w:pPr>
      <w:r w:rsidRPr="00D34412">
        <w:rPr>
          <w:lang w:val="en-US" w:eastAsia="en-GB"/>
        </w:rPr>
        <w:t xml:space="preserve">Homo Sapiens </w:t>
      </w:r>
      <w:r w:rsidRPr="00D34412">
        <w:rPr>
          <w:lang w:val="en-US"/>
        </w:rPr>
        <w:t>as</w:t>
      </w:r>
      <w:r w:rsidRPr="00D34412">
        <w:rPr>
          <w:lang w:val="en-US" w:eastAsia="en-GB"/>
        </w:rPr>
        <w:t xml:space="preserve"> a Problem</w:t>
      </w:r>
    </w:p>
    <w:p w14:paraId="286F8D54" w14:textId="77777777" w:rsidR="00232D99" w:rsidRPr="00C16550" w:rsidRDefault="00D04972" w:rsidP="00F261F3">
      <w:pPr>
        <w:pStyle w:val="MediumArticleHeader"/>
      </w:pPr>
      <w:r w:rsidRPr="00C16550">
        <w:t>What Will Remain of Man When Homo Sapiens Disappear?</w:t>
      </w:r>
    </w:p>
    <w:p w14:paraId="5A8DA3CF" w14:textId="77777777" w:rsidR="00232D99" w:rsidRPr="00D34412" w:rsidRDefault="00D04972" w:rsidP="00D96057">
      <w:pPr>
        <w:pStyle w:val="Kicker"/>
        <w:rPr>
          <w:lang w:val="en-US" w:eastAsia="en-GB"/>
        </w:rPr>
      </w:pPr>
      <w:r w:rsidRPr="00D34412">
        <w:rPr>
          <w:lang w:val="en-US" w:eastAsia="en-GB"/>
        </w:rPr>
        <w:t>Reflections on the continuity of the humane values on the eve of the Posthuman era.</w:t>
      </w:r>
    </w:p>
    <w:p w14:paraId="29A6EA09" w14:textId="77777777" w:rsidR="0073759D" w:rsidRDefault="00D04972" w:rsidP="0073759D">
      <w:pPr>
        <w:pStyle w:val="image"/>
      </w:pPr>
      <w:r w:rsidRPr="0073759D">
        <w:rPr>
          <w:noProof/>
        </w:rPr>
        <w:drawing>
          <wp:inline distT="0" distB="0" distL="0" distR="0" wp14:anchorId="05750B52" wp14:editId="76400268">
            <wp:extent cx="5727700" cy="2908935"/>
            <wp:effectExtent l="0" t="0" r="0" b="0"/>
            <wp:docPr id="289022325" name="Picture 7" descr="What Will Remain of Man When Homo Sapiens Disapp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022325" name="Picture 1" descr="What Will Remain of Man When Homo Sapiens Disappear?"/>
                    <pic:cNvPicPr>
                      <a:picLocks noChangeAspect="1" noChangeArrowheads="1"/>
                    </pic:cNvPicPr>
                  </pic:nvPicPr>
                  <pic:blipFill>
                    <a:blip r:embed="rId7" r:link="rId8" cstate="print">
                      <a:extLst>
                        <a:ext uri="{28A0092B-C50C-407E-A947-70E740481C1C}">
                          <a14:useLocalDpi xmlns:a14="http://schemas.microsoft.com/office/drawing/2010/main" val="0"/>
                        </a:ext>
                      </a:extLst>
                    </a:blip>
                    <a:stretch>
                      <a:fillRect/>
                    </a:stretch>
                  </pic:blipFill>
                  <pic:spPr bwMode="auto">
                    <a:xfrm>
                      <a:off x="0" y="0"/>
                      <a:ext cx="5727700" cy="2908935"/>
                    </a:xfrm>
                    <a:prstGeom prst="rect">
                      <a:avLst/>
                    </a:prstGeom>
                    <a:noFill/>
                    <a:ln>
                      <a:noFill/>
                    </a:ln>
                  </pic:spPr>
                </pic:pic>
              </a:graphicData>
            </a:graphic>
          </wp:inline>
        </w:drawing>
      </w:r>
    </w:p>
    <w:p w14:paraId="06D2234E" w14:textId="5DA1F7A9" w:rsidR="00232D99" w:rsidRPr="0073759D" w:rsidRDefault="00D04972" w:rsidP="0073759D">
      <w:pPr>
        <w:pStyle w:val="imageText"/>
      </w:pPr>
      <w:r w:rsidRPr="0073759D">
        <w:t xml:space="preserve">Image by </w:t>
      </w:r>
      <w:hyperlink r:id="rId9" w:tgtFrame="_blank" w:history="1">
        <w:r w:rsidRPr="0073759D">
          <w:rPr>
            <w:color w:val="0000FF"/>
            <w:u w:val="single"/>
          </w:rPr>
          <w:t>Gerd Altmann</w:t>
        </w:r>
      </w:hyperlink>
      <w:r w:rsidRPr="0073759D">
        <w:t xml:space="preserve"> from </w:t>
      </w:r>
      <w:hyperlink r:id="rId10" w:tgtFrame="_blank" w:history="1">
        <w:r w:rsidRPr="0073759D">
          <w:rPr>
            <w:color w:val="0000FF"/>
            <w:u w:val="single"/>
          </w:rPr>
          <w:t>Pixabay</w:t>
        </w:r>
      </w:hyperlink>
    </w:p>
    <w:p w14:paraId="46A1186A" w14:textId="77777777" w:rsidR="00232D99" w:rsidRPr="00CF6872" w:rsidRDefault="00D04972" w:rsidP="00600ACE">
      <w:pPr>
        <w:pStyle w:val="MediumHeading1"/>
        <w:rPr>
          <w:rFonts w:eastAsia="Times New Roman"/>
          <w:lang w:eastAsia="en-GB"/>
        </w:rPr>
      </w:pPr>
      <w:r w:rsidRPr="00232D99">
        <w:rPr>
          <w:rFonts w:eastAsia="Times New Roman"/>
          <w:lang w:eastAsia="en-GB"/>
        </w:rPr>
        <w:t>Approaching</w:t>
      </w:r>
      <w:r w:rsidRPr="00CF6872">
        <w:rPr>
          <w:rFonts w:eastAsia="Times New Roman"/>
          <w:lang w:eastAsia="en-GB"/>
        </w:rPr>
        <w:t xml:space="preserve"> </w:t>
      </w:r>
      <w:r w:rsidRPr="00232D99">
        <w:rPr>
          <w:rFonts w:eastAsia="Times New Roman"/>
          <w:lang w:eastAsia="en-GB"/>
        </w:rPr>
        <w:t>the</w:t>
      </w:r>
      <w:r w:rsidRPr="00CF6872">
        <w:rPr>
          <w:rFonts w:eastAsia="Times New Roman"/>
          <w:lang w:eastAsia="en-GB"/>
        </w:rPr>
        <w:t xml:space="preserve"> </w:t>
      </w:r>
      <w:r w:rsidRPr="00232D99">
        <w:rPr>
          <w:rFonts w:eastAsia="Times New Roman"/>
          <w:lang w:eastAsia="en-GB"/>
        </w:rPr>
        <w:t>tipping point</w:t>
      </w:r>
    </w:p>
    <w:p w14:paraId="3F9F24AC" w14:textId="1011B85C" w:rsidR="000F3FB9" w:rsidRDefault="00D04972" w:rsidP="00C66257">
      <w:r w:rsidRPr="00636430">
        <w:t>It is widely believed that in the history of mankind, there have been several transitions between huma</w:t>
      </w:r>
      <w:r w:rsidRPr="00636430">
        <w:t>n social arrangement</w:t>
      </w:r>
      <w:r w:rsidRPr="000F3FB9">
        <w:t xml:space="preserve">s. They are usually indicated as a chain of </w:t>
      </w:r>
    </w:p>
    <w:p w14:paraId="31A56B39" w14:textId="77777777" w:rsidR="00384B59" w:rsidRPr="00D04972" w:rsidRDefault="00D04972" w:rsidP="00384B59">
      <w:pPr>
        <w:pStyle w:val="MediumQuote"/>
      </w:pPr>
      <w:r w:rsidRPr="00D04972">
        <w:t xml:space="preserve">hunter-gatherer society </w:t>
      </w:r>
      <w:r w:rsidRPr="001C6261">
        <w:rPr>
          <w:rFonts w:ascii="Times New Roman" w:hAnsi="Times New Roman" w:cs="Times New Roman"/>
          <w:color w:val="002060"/>
        </w:rPr>
        <w:t>→</w:t>
      </w:r>
      <w:r w:rsidRPr="00D04972">
        <w:t xml:space="preserve"> agricultural society </w:t>
      </w:r>
      <w:r w:rsidRPr="001C6261">
        <w:rPr>
          <w:rFonts w:ascii="Times New Roman" w:hAnsi="Times New Roman" w:cs="Times New Roman"/>
          <w:color w:val="002060"/>
        </w:rPr>
        <w:t>→</w:t>
      </w:r>
      <w:r w:rsidRPr="00D04972">
        <w:t xml:space="preserve"> industrial society </w:t>
      </w:r>
      <w:r w:rsidRPr="001C6261">
        <w:rPr>
          <w:rFonts w:ascii="Times New Roman" w:hAnsi="Times New Roman" w:cs="Times New Roman"/>
          <w:color w:val="002060"/>
        </w:rPr>
        <w:t>→</w:t>
      </w:r>
      <w:r w:rsidRPr="00D04972">
        <w:t xml:space="preserve"> informational society.</w:t>
      </w:r>
    </w:p>
    <w:p w14:paraId="68247ADD" w14:textId="77777777" w:rsidR="001C6261" w:rsidRDefault="00D04972" w:rsidP="001C6261">
      <w:r w:rsidRPr="007667FF">
        <w:t xml:space="preserve">Each time, the duration of this transition has been shortened, and each subsequent era has become shorter than the previous one. </w:t>
      </w:r>
    </w:p>
    <w:p w14:paraId="7F73D834" w14:textId="77777777" w:rsidR="00163C34" w:rsidRDefault="00D04972" w:rsidP="00163C34">
      <w:pPr>
        <w:pStyle w:val="image"/>
        <w:sectPr w:rsidR="00163C34" w:rsidSect="00D814FF">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09" w:footer="709" w:gutter="0"/>
          <w:cols w:space="708"/>
          <w:docGrid w:linePitch="360"/>
        </w:sectPr>
      </w:pPr>
      <w:r>
        <w:t>[image]</w:t>
      </w:r>
    </w:p>
    <w:p w14:paraId="3533AD14" w14:textId="697FA7D7" w:rsidR="00163C34" w:rsidRPr="00163C34" w:rsidRDefault="00D04972" w:rsidP="00895222">
      <w:pPr>
        <w:pStyle w:val="image"/>
      </w:pPr>
      <w:r>
        <w:rPr>
          <w:rStyle w:val="EndnoteReference"/>
        </w:rPr>
        <w:endnoteReference w:id="1"/>
      </w:r>
    </w:p>
    <w:p w14:paraId="1575B19F" w14:textId="22194367" w:rsidR="007667FF" w:rsidRPr="00232D99" w:rsidRDefault="00D04972" w:rsidP="007667FF">
      <w:r w:rsidRPr="007667FF">
        <w:t xml:space="preserve">It is a typical exponential pattern suggesting that humanity is approaching a moment of </w:t>
      </w:r>
      <w:r w:rsidRPr="007667FF">
        <w:lastRenderedPageBreak/>
        <w:t>radical qualitative change.</w:t>
      </w:r>
    </w:p>
    <w:p w14:paraId="58EE3DB5" w14:textId="764FFD81" w:rsidR="0070505F" w:rsidRPr="00232D99" w:rsidRDefault="00D04972" w:rsidP="0070505F">
      <w:r w:rsidRPr="0070505F">
        <w:t>Apparently, this will be another point of no return and the consequences of this transition promise to be the most serious compared to all p</w:t>
      </w:r>
      <w:r w:rsidRPr="0070505F">
        <w:t>revious ones.</w:t>
      </w:r>
    </w:p>
    <w:p w14:paraId="750C0610" w14:textId="146CE20F" w:rsidR="0070505F" w:rsidRDefault="00D04972" w:rsidP="0070505F">
      <w:r w:rsidRPr="0070505F">
        <w:t xml:space="preserve">By common agreement, the term Posthumanism is used to refer to this upcoming era. The driver of these changes is the natural desire of humans to get rid of the burden of </w:t>
      </w:r>
      <w:r w:rsidRPr="0070505F">
        <w:rPr>
          <w:i/>
          <w:iCs/>
        </w:rPr>
        <w:t>human conditions</w:t>
      </w:r>
      <w:r>
        <w:rPr>
          <w:rStyle w:val="FootnoteReference"/>
          <w:lang w:val="ru-RU"/>
        </w:rPr>
        <w:footnoteReference w:id="1"/>
      </w:r>
      <w:r w:rsidRPr="0070505F">
        <w:t>.</w:t>
      </w:r>
    </w:p>
    <w:p w14:paraId="3277F2EE" w14:textId="77777777" w:rsidR="00232D99" w:rsidRPr="00CF6872" w:rsidRDefault="00D04972" w:rsidP="00600ACE">
      <w:pPr>
        <w:pStyle w:val="MediumHeading1"/>
        <w:rPr>
          <w:rFonts w:eastAsia="Times New Roman"/>
          <w:lang w:eastAsia="en-GB"/>
        </w:rPr>
      </w:pPr>
      <w:r w:rsidRPr="00232D99">
        <w:rPr>
          <w:rFonts w:eastAsia="Times New Roman"/>
          <w:lang w:eastAsia="en-GB"/>
        </w:rPr>
        <w:t>Unknown</w:t>
      </w:r>
      <w:r w:rsidRPr="00CF6872">
        <w:rPr>
          <w:rFonts w:eastAsia="Times New Roman"/>
          <w:lang w:eastAsia="en-GB"/>
        </w:rPr>
        <w:t xml:space="preserve"> </w:t>
      </w:r>
      <w:r w:rsidRPr="00232D99">
        <w:rPr>
          <w:rFonts w:eastAsia="Times New Roman"/>
          <w:lang w:eastAsia="en-GB"/>
        </w:rPr>
        <w:t>World</w:t>
      </w:r>
    </w:p>
    <w:p w14:paraId="1B7802FF" w14:textId="370169F8" w:rsidR="002239B0" w:rsidRPr="002239B0" w:rsidRDefault="00D04972" w:rsidP="002239B0">
      <w:r w:rsidRPr="002239B0">
        <w:t xml:space="preserve">No one can predict what this new </w:t>
      </w:r>
      <w:r w:rsidRPr="002239B0">
        <w:t>world will be like, but everyone agrees that our species will radically transform. Modern biotechnologies already allow us to intervene in the biological nature of humans, and this trend is likely to continue.</w:t>
      </w:r>
    </w:p>
    <w:p w14:paraId="649A1D96" w14:textId="5280B971" w:rsidR="001C6261" w:rsidRDefault="00D04972" w:rsidP="001C6261">
      <w:r w:rsidRPr="00517B3F">
        <w:t>Thus, as optimists hope, in the foreseeable fu</w:t>
      </w:r>
      <w:r w:rsidRPr="00517B3F">
        <w:t>ture, not only will many diseases be left in the past, but unlimited life extension, reversal of aging, genetic upgrading of the human body, and ultimately, consciousness uploading will be achieved.</w:t>
      </w:r>
    </w:p>
    <w:p w14:paraId="763F99F3" w14:textId="60A456EA" w:rsidR="00232D99" w:rsidRPr="00CF6872" w:rsidRDefault="00D04972" w:rsidP="00DA0BDB">
      <w:pPr>
        <w:pStyle w:val="imageText"/>
      </w:pPr>
      <w:r w:rsidRPr="00CF6872">
        <w:t>[</w:t>
      </w:r>
      <w:r>
        <w:t>image</w:t>
      </w:r>
      <w:r w:rsidRPr="00CF6872">
        <w:t>]</w:t>
      </w:r>
      <w:r>
        <w:rPr>
          <w:rStyle w:val="EndnoteReference"/>
        </w:rPr>
        <w:endnoteReference w:id="2"/>
      </w:r>
    </w:p>
    <w:p w14:paraId="25AAB95F" w14:textId="39E8BBCB" w:rsidR="00517B3F" w:rsidRPr="00232D99" w:rsidRDefault="00D04972" w:rsidP="00517B3F">
      <w:r w:rsidRPr="00517B3F">
        <w:t>As fantastic</w:t>
      </w:r>
      <w:r w:rsidR="00F40EB9">
        <w:t xml:space="preserve"> — </w:t>
      </w:r>
      <w:r w:rsidRPr="00517B3F">
        <w:t>even exotic</w:t>
      </w:r>
      <w:r w:rsidR="00F40EB9">
        <w:t xml:space="preserve"> — </w:t>
      </w:r>
      <w:r w:rsidRPr="00517B3F">
        <w:t>as these predictio</w:t>
      </w:r>
      <w:r w:rsidRPr="00517B3F">
        <w:t>ns may seem, no physical laws prevent their implementation. Everything depends on the level of technological development, which also follows exponential dynamics and is stimulated by the demands of the free market.</w:t>
      </w:r>
    </w:p>
    <w:p w14:paraId="38731123" w14:textId="0837460C" w:rsidR="002B4860" w:rsidRPr="00232D99" w:rsidRDefault="00D04972" w:rsidP="007667FF">
      <w:r>
        <w:t>Ultimately</w:t>
      </w:r>
      <w:r w:rsidRPr="00B76C80">
        <w:t>, abstract reflections of philo</w:t>
      </w:r>
      <w:r w:rsidRPr="00B76C80">
        <w:t xml:space="preserve">sophers about freeing the soul from the prison of the body can be realized. </w:t>
      </w:r>
      <w:r w:rsidR="00F40EB9" w:rsidRPr="00F40EB9">
        <w:t>Although none of them could envision a way to fulfill such a dream, the result will be surprisingly similar: people can disconnect their identity from their bod</w:t>
      </w:r>
      <w:r w:rsidRPr="00B76C80">
        <w:t>ies. Someday the bod</w:t>
      </w:r>
      <w:r w:rsidRPr="00B76C80">
        <w:t>y may be discarded as unnecessary, clearing the way for the Mind into infinity.</w:t>
      </w:r>
    </w:p>
    <w:p w14:paraId="5CF49E86" w14:textId="77777777" w:rsidR="00232D99" w:rsidRPr="00CF6872" w:rsidRDefault="00D04972" w:rsidP="00600ACE">
      <w:pPr>
        <w:pStyle w:val="MediumHeading1"/>
        <w:rPr>
          <w:rFonts w:eastAsia="Times New Roman"/>
          <w:lang w:eastAsia="en-GB"/>
        </w:rPr>
      </w:pPr>
      <w:r w:rsidRPr="00232D99">
        <w:rPr>
          <w:rFonts w:eastAsia="Times New Roman"/>
          <w:lang w:eastAsia="en-GB"/>
        </w:rPr>
        <w:t>Key</w:t>
      </w:r>
      <w:r w:rsidRPr="00CF6872">
        <w:rPr>
          <w:rFonts w:eastAsia="Times New Roman"/>
          <w:lang w:eastAsia="en-GB"/>
        </w:rPr>
        <w:t xml:space="preserve"> </w:t>
      </w:r>
      <w:r w:rsidRPr="00232D99">
        <w:rPr>
          <w:rFonts w:eastAsia="Times New Roman"/>
          <w:lang w:eastAsia="en-GB"/>
        </w:rPr>
        <w:t>question</w:t>
      </w:r>
    </w:p>
    <w:p w14:paraId="47F97ED8" w14:textId="5905B6D1" w:rsidR="004A0980" w:rsidRPr="00232D99" w:rsidRDefault="00D04972" w:rsidP="004A0980">
      <w:r w:rsidRPr="0033444D">
        <w:t xml:space="preserve">Some find such a prospect exhilarating, while others find it terrifying. It is possible to understand both </w:t>
      </w:r>
      <w:r w:rsidR="00FD4D04">
        <w:t>parties</w:t>
      </w:r>
      <w:r w:rsidRPr="0033444D">
        <w:t>, as well as those who have not yet decided. Overcoming the limitations of the external world is humanity's cherished dream. But freedom witho</w:t>
      </w:r>
      <w:r w:rsidRPr="0033444D">
        <w:t>ut understanding how and why to use it is a potentially explosive asset.</w:t>
      </w:r>
    </w:p>
    <w:p w14:paraId="639BA530" w14:textId="6EA3453B" w:rsidR="0033444D" w:rsidRPr="0033444D" w:rsidRDefault="00D04972" w:rsidP="0033444D">
      <w:r w:rsidRPr="0033444D">
        <w:t>There is an apparent paradox in this freedom. The concept of human nature is inextricably linked to human limitations. And if we get rid of them, what will Man become, and will anythi</w:t>
      </w:r>
      <w:r w:rsidRPr="0033444D">
        <w:t>ng human be left in him?</w:t>
      </w:r>
    </w:p>
    <w:p w14:paraId="6C971C79" w14:textId="40C3EDF0" w:rsidR="001C6261" w:rsidRDefault="00D04972" w:rsidP="001C6261">
      <w:r w:rsidRPr="001512EA">
        <w:lastRenderedPageBreak/>
        <w:t>The most radical thinkers</w:t>
      </w:r>
      <w:r w:rsidR="00F40EB9">
        <w:t xml:space="preserve"> — </w:t>
      </w:r>
      <w:r w:rsidRPr="001512EA">
        <w:t>heralds of the new era</w:t>
      </w:r>
      <w:r w:rsidR="00F40EB9">
        <w:t xml:space="preserve"> — </w:t>
      </w:r>
      <w:r w:rsidRPr="001512EA">
        <w:t>go so far as to doubt whether anything should be left of Man at all. They tend to see Homo Sapiens as nothing more than an animal that impedes the achievement of the goals of hum</w:t>
      </w:r>
      <w:r w:rsidRPr="001512EA">
        <w:t xml:space="preserve">an reason. However, others, following the tradition established by D. Hume, argue that reason simply has no inherent goals. </w:t>
      </w:r>
      <w:r w:rsidR="00FD4D04">
        <w:t>In this case</w:t>
      </w:r>
      <w:r w:rsidRPr="001512EA">
        <w:t xml:space="preserve">, renouncing human nature does not mean replacing the animal with some shining intelligent entity but the disappearance </w:t>
      </w:r>
      <w:r w:rsidRPr="001512EA">
        <w:t>of reason itself.</w:t>
      </w:r>
    </w:p>
    <w:p w14:paraId="1D7CBE56" w14:textId="19F5956F" w:rsidR="00232D99" w:rsidRPr="00CF6872" w:rsidRDefault="00D04972" w:rsidP="00DA0BDB">
      <w:pPr>
        <w:pStyle w:val="imageText"/>
      </w:pPr>
      <w:r w:rsidRPr="00CF6872">
        <w:t>[</w:t>
      </w:r>
      <w:r>
        <w:t>image</w:t>
      </w:r>
      <w:r w:rsidRPr="00CF6872">
        <w:t>]</w:t>
      </w:r>
      <w:r>
        <w:rPr>
          <w:rStyle w:val="EndnoteReference"/>
        </w:rPr>
        <w:endnoteReference w:id="3"/>
      </w:r>
    </w:p>
    <w:p w14:paraId="22711622" w14:textId="24A4A7B2" w:rsidR="001512EA" w:rsidRPr="001512EA" w:rsidRDefault="00D04972" w:rsidP="001512EA">
      <w:r w:rsidRPr="001512EA">
        <w:t xml:space="preserve">Thus, the key question of the inevitable post-humanist transition is as follows: </w:t>
      </w:r>
      <w:r w:rsidRPr="001C6261">
        <w:rPr>
          <w:b/>
          <w:bCs/>
        </w:rPr>
        <w:t>is there something in Man that must be preserved, transmitted, and strengthened in his offspring</w:t>
      </w:r>
      <w:r w:rsidRPr="001512EA">
        <w:t>?</w:t>
      </w:r>
    </w:p>
    <w:p w14:paraId="70B75302" w14:textId="77777777" w:rsidR="00232D99" w:rsidRPr="00232D99" w:rsidRDefault="00D04972" w:rsidP="00600ACE">
      <w:pPr>
        <w:pStyle w:val="MediumHeading1"/>
        <w:rPr>
          <w:rFonts w:eastAsia="Times New Roman"/>
          <w:lang w:eastAsia="en-GB"/>
        </w:rPr>
      </w:pPr>
      <w:r w:rsidRPr="00232D99">
        <w:rPr>
          <w:rFonts w:eastAsia="Times New Roman"/>
          <w:lang w:eastAsia="en-GB"/>
        </w:rPr>
        <w:t>What is the destination of Man?</w:t>
      </w:r>
    </w:p>
    <w:p w14:paraId="41BE8CE2" w14:textId="286EDD2C" w:rsidR="001512EA" w:rsidRPr="00BD0D6A" w:rsidRDefault="00D04972" w:rsidP="001512EA">
      <w:pPr>
        <w:rPr>
          <w:lang w:val="en-US"/>
        </w:rPr>
      </w:pPr>
      <w:r w:rsidRPr="00C737BD">
        <w:t>But</w:t>
      </w:r>
      <w:r w:rsidRPr="00BD0D6A">
        <w:rPr>
          <w:lang w:val="en-US"/>
        </w:rPr>
        <w:t xml:space="preserve"> </w:t>
      </w:r>
      <w:r w:rsidRPr="00C737BD">
        <w:t>what</w:t>
      </w:r>
      <w:r w:rsidRPr="00BD0D6A">
        <w:rPr>
          <w:lang w:val="en-US"/>
        </w:rPr>
        <w:t xml:space="preserve"> </w:t>
      </w:r>
      <w:r w:rsidRPr="00C737BD">
        <w:t>is</w:t>
      </w:r>
      <w:r w:rsidRPr="00BD0D6A">
        <w:rPr>
          <w:lang w:val="en-US"/>
        </w:rPr>
        <w:t xml:space="preserve"> </w:t>
      </w:r>
      <w:r w:rsidRPr="00C737BD">
        <w:t>Man</w:t>
      </w:r>
      <w:r w:rsidRPr="00BD0D6A">
        <w:rPr>
          <w:lang w:val="en-US"/>
        </w:rPr>
        <w:t>?</w:t>
      </w:r>
    </w:p>
    <w:p w14:paraId="4D82245E" w14:textId="33362A8A" w:rsidR="00C737BD" w:rsidRPr="00232D99" w:rsidRDefault="00D04972" w:rsidP="00C737BD">
      <w:r w:rsidRPr="00C737BD">
        <w:t>The complexity of this question is daunting. Many philosophers have attempted to answer it, but consensus has never been reached and is unlikely to be.</w:t>
      </w:r>
    </w:p>
    <w:p w14:paraId="54B6E0C0" w14:textId="73D93A66" w:rsidR="00520876" w:rsidRPr="00232D99" w:rsidRDefault="00D04972" w:rsidP="00520876">
      <w:r w:rsidRPr="00520876">
        <w:t>Nevertheless, it is possible to identify at least two schools of thought that represent opposing vi</w:t>
      </w:r>
      <w:r w:rsidRPr="00520876">
        <w:t>ews on the destiny of Man.</w:t>
      </w:r>
    </w:p>
    <w:p w14:paraId="473E5A7F" w14:textId="77777777" w:rsidR="00232D99" w:rsidRPr="00CF6872" w:rsidRDefault="00D04972" w:rsidP="00CF6C6D">
      <w:pPr>
        <w:pStyle w:val="MediumHeader2"/>
        <w:rPr>
          <w:rFonts w:eastAsia="Times New Roman"/>
          <w:lang w:eastAsia="en-GB"/>
        </w:rPr>
      </w:pPr>
      <w:r w:rsidRPr="00CF6872">
        <w:rPr>
          <w:rFonts w:eastAsia="Times New Roman"/>
          <w:lang w:eastAsia="en-GB"/>
        </w:rPr>
        <w:t xml:space="preserve">1. </w:t>
      </w:r>
      <w:r w:rsidRPr="00232D99">
        <w:rPr>
          <w:rFonts w:eastAsia="Times New Roman"/>
          <w:lang w:eastAsia="en-GB"/>
        </w:rPr>
        <w:t>Philosophy</w:t>
      </w:r>
      <w:r w:rsidRPr="00CF6872">
        <w:rPr>
          <w:rFonts w:eastAsia="Times New Roman"/>
          <w:lang w:eastAsia="en-GB"/>
        </w:rPr>
        <w:t xml:space="preserve"> </w:t>
      </w:r>
      <w:r w:rsidRPr="00232D99">
        <w:rPr>
          <w:rFonts w:eastAsia="Times New Roman"/>
          <w:lang w:eastAsia="en-GB"/>
        </w:rPr>
        <w:t>of Reason</w:t>
      </w:r>
    </w:p>
    <w:p w14:paraId="492E0F8D" w14:textId="2D9CC012" w:rsidR="00520876" w:rsidRPr="00232D99" w:rsidRDefault="00D04972" w:rsidP="00520876">
      <w:r w:rsidRPr="00520876">
        <w:t xml:space="preserve">The first could be called the "Philosophy of Reason." It </w:t>
      </w:r>
      <w:proofErr w:type="gramStart"/>
      <w:r w:rsidRPr="00520876">
        <w:t>dates back to</w:t>
      </w:r>
      <w:proofErr w:type="gramEnd"/>
      <w:r w:rsidRPr="00520876">
        <w:t xml:space="preserve"> Antiquity, to such names as Heraclitus, Plato, Aristotle, and some others. In modern and contemporary times, contributions to its deve</w:t>
      </w:r>
      <w:r w:rsidRPr="00520876">
        <w:t>lopment have been made by thinkers such as Descartes, Leibniz, Spinoza, Kant, Hegel, Teilhard de Chardin, Russian Cosmists, and finally, modern scientists, popularizers of science, and artists such as Carl Sagan, Arthur C. Clarke, Isaac Asimov, film direct</w:t>
      </w:r>
      <w:r w:rsidRPr="00520876">
        <w:t>or Stanley Kubrick, and others.</w:t>
      </w:r>
    </w:p>
    <w:p w14:paraId="216E1C92" w14:textId="1DBCA611" w:rsidR="00520876" w:rsidRPr="00232D99" w:rsidRDefault="00D04972" w:rsidP="006D5DF7">
      <w:proofErr w:type="gramStart"/>
      <w:r w:rsidRPr="006D5DF7">
        <w:t>All of</w:t>
      </w:r>
      <w:proofErr w:type="gramEnd"/>
      <w:r w:rsidRPr="006D5DF7">
        <w:t xml:space="preserve"> these thinkers found in Man a cosmic destiny, considering him as an integral part of the great transformation of the Universe. </w:t>
      </w:r>
      <w:proofErr w:type="gramStart"/>
      <w:r w:rsidRPr="006D5DF7">
        <w:t xml:space="preserve">Being the </w:t>
      </w:r>
      <w:r w:rsidR="0047124E">
        <w:t>medium</w:t>
      </w:r>
      <w:r w:rsidRPr="006D5DF7">
        <w:t xml:space="preserve"> of reason, Man</w:t>
      </w:r>
      <w:proofErr w:type="gramEnd"/>
      <w:r w:rsidRPr="006D5DF7">
        <w:t xml:space="preserve"> played a non-random role in this grand process. His sphere</w:t>
      </w:r>
      <w:r w:rsidRPr="006D5DF7">
        <w:t xml:space="preserve"> of activity was not limited to the bounds of the Earth. His mission was an infinite expansion of Reason, reclaiming more and more living space from the universal void.</w:t>
      </w:r>
    </w:p>
    <w:p w14:paraId="73EB6D9C" w14:textId="77777777" w:rsidR="00232D99" w:rsidRPr="00CF6872" w:rsidRDefault="00D04972" w:rsidP="00CF6C6D">
      <w:pPr>
        <w:pStyle w:val="MediumHeader2"/>
      </w:pPr>
      <w:r w:rsidRPr="00CF6872">
        <w:t xml:space="preserve">2. </w:t>
      </w:r>
      <w:r w:rsidRPr="00CF6C6D">
        <w:t>Philosophy</w:t>
      </w:r>
      <w:r w:rsidRPr="00CF6872">
        <w:t xml:space="preserve"> </w:t>
      </w:r>
      <w:r w:rsidRPr="00CF6C6D">
        <w:t>of Nature</w:t>
      </w:r>
    </w:p>
    <w:p w14:paraId="2E374003" w14:textId="1DCE9530" w:rsidR="0047124E" w:rsidRPr="00232D99" w:rsidRDefault="00D04972" w:rsidP="0047124E">
      <w:r w:rsidRPr="001C3CDC">
        <w:t>For the second school, a proper name would be "Philosophy of Na</w:t>
      </w:r>
      <w:r w:rsidRPr="001C3CDC">
        <w:t>ture</w:t>
      </w:r>
      <w:r w:rsidR="00F53686">
        <w:t>."</w:t>
      </w:r>
      <w:r w:rsidRPr="001C3CDC">
        <w:t xml:space="preserve"> Its representatives could be named as Empedocles, Hume, Boden, Rousseau, Schelling, Goethe, Schopenhauer, Kierkegaard, Nietzsche, Marx, Freud, Husserl, Heidegger, Sartre, and some others (including E.O. Wilson, the creator of sociobiology).</w:t>
      </w:r>
    </w:p>
    <w:p w14:paraId="48DC00BF" w14:textId="562BF6EA" w:rsidR="0047124E" w:rsidRPr="00232D99" w:rsidRDefault="00D04972" w:rsidP="001C3CDC">
      <w:r w:rsidRPr="004E166B">
        <w:lastRenderedPageBreak/>
        <w:t>These th</w:t>
      </w:r>
      <w:r w:rsidRPr="004E166B">
        <w:t xml:space="preserve">inkers focused on </w:t>
      </w:r>
      <w:r w:rsidRPr="00341D76">
        <w:rPr>
          <w:i/>
          <w:iCs/>
        </w:rPr>
        <w:t>human nature</w:t>
      </w:r>
      <w:r w:rsidRPr="004E166B">
        <w:t xml:space="preserve">, which they considered a limit to what humans can achieve. They did not believe in the transcendent essence of </w:t>
      </w:r>
      <w:r w:rsidR="00341D76" w:rsidRPr="004E166B">
        <w:t xml:space="preserve">Reason </w:t>
      </w:r>
      <w:r w:rsidRPr="004E166B">
        <w:t xml:space="preserve">and assigned it a modest role as a "slave to passions." Humans were destined to have a place here on </w:t>
      </w:r>
      <w:r w:rsidRPr="004E166B">
        <w:t xml:space="preserve">Earth. The stars remained unreachable, </w:t>
      </w:r>
      <w:proofErr w:type="gramStart"/>
      <w:r w:rsidRPr="004E166B">
        <w:t>alien</w:t>
      </w:r>
      <w:proofErr w:type="gramEnd"/>
      <w:r w:rsidRPr="004E166B">
        <w:t xml:space="preserve"> and hostile, or ignored.</w:t>
      </w:r>
    </w:p>
    <w:p w14:paraId="0CD745D5" w14:textId="77777777" w:rsidR="00232D99" w:rsidRPr="00CF6872" w:rsidRDefault="00D04972" w:rsidP="00600ACE">
      <w:pPr>
        <w:pStyle w:val="MediumHeading1"/>
        <w:rPr>
          <w:rFonts w:eastAsia="Times New Roman"/>
          <w:lang w:eastAsia="en-GB"/>
        </w:rPr>
      </w:pPr>
      <w:r w:rsidRPr="00232D99">
        <w:rPr>
          <w:rFonts w:eastAsia="Times New Roman"/>
          <w:lang w:eastAsia="en-GB"/>
        </w:rPr>
        <w:t>Why</w:t>
      </w:r>
      <w:r w:rsidRPr="00CF6872">
        <w:rPr>
          <w:rFonts w:eastAsia="Times New Roman"/>
          <w:lang w:eastAsia="en-GB"/>
        </w:rPr>
        <w:t xml:space="preserve"> </w:t>
      </w:r>
      <w:r w:rsidRPr="00232D99">
        <w:rPr>
          <w:rFonts w:eastAsia="Times New Roman"/>
          <w:lang w:eastAsia="en-GB"/>
        </w:rPr>
        <w:t>not</w:t>
      </w:r>
      <w:r w:rsidRPr="00CF6872">
        <w:rPr>
          <w:rFonts w:eastAsia="Times New Roman"/>
          <w:lang w:eastAsia="en-GB"/>
        </w:rPr>
        <w:t xml:space="preserve"> </w:t>
      </w:r>
      <w:r w:rsidRPr="00232D99">
        <w:rPr>
          <w:rFonts w:eastAsia="Times New Roman"/>
          <w:lang w:eastAsia="en-GB"/>
        </w:rPr>
        <w:t>go further</w:t>
      </w:r>
      <w:r w:rsidRPr="00CF6872">
        <w:rPr>
          <w:rFonts w:eastAsia="Times New Roman"/>
          <w:lang w:eastAsia="en-GB"/>
        </w:rPr>
        <w:t>?</w:t>
      </w:r>
    </w:p>
    <w:p w14:paraId="6C711EF3" w14:textId="1BA60208" w:rsidR="00E33BC6" w:rsidRPr="00232D99" w:rsidRDefault="00D04972" w:rsidP="00E33BC6">
      <w:r w:rsidRPr="00A74B22">
        <w:t xml:space="preserve">Explosive technological development gives these lines of thought a particular urgency. If it </w:t>
      </w:r>
      <w:r w:rsidR="00480F09" w:rsidRPr="00480F09">
        <w:t xml:space="preserve">can free </w:t>
      </w:r>
      <w:r w:rsidR="00480F09">
        <w:t>Man</w:t>
      </w:r>
      <w:r w:rsidR="00480F09" w:rsidRPr="00480F09">
        <w:t xml:space="preserve"> from biological limitations, then the philosophical aspect of the problem becomes crucial for the future of </w:t>
      </w:r>
      <w:proofErr w:type="gramStart"/>
      <w:r w:rsidR="00480F09" w:rsidRPr="00480F09">
        <w:t xml:space="preserve">the human </w:t>
      </w:r>
      <w:r w:rsidR="00480F09">
        <w:t>race</w:t>
      </w:r>
      <w:proofErr w:type="gramEnd"/>
      <w:r w:rsidRPr="00A74B22">
        <w:t>.</w:t>
      </w:r>
    </w:p>
    <w:p w14:paraId="1834BD14" w14:textId="53FBCC0B" w:rsidR="00232D99" w:rsidRPr="00CF6872" w:rsidRDefault="00D04972" w:rsidP="00DA0BDB">
      <w:pPr>
        <w:pStyle w:val="imageText"/>
      </w:pPr>
      <w:r w:rsidRPr="00CF6872">
        <w:t>[</w:t>
      </w:r>
      <w:r>
        <w:t>image</w:t>
      </w:r>
      <w:r w:rsidRPr="00CF6872">
        <w:t>]</w:t>
      </w:r>
      <w:r>
        <w:rPr>
          <w:rStyle w:val="EndnoteReference"/>
        </w:rPr>
        <w:endnoteReference w:id="4"/>
      </w:r>
    </w:p>
    <w:p w14:paraId="634E04DE" w14:textId="73F48E2E" w:rsidR="00A74B22" w:rsidRPr="00232D99" w:rsidRDefault="00D04972" w:rsidP="00A74B22">
      <w:r w:rsidRPr="00A74B22">
        <w:t xml:space="preserve">On the one hand, using technology to achieve goals </w:t>
      </w:r>
      <w:r w:rsidR="008809BE" w:rsidRPr="008809BE">
        <w:t>contradictory</w:t>
      </w:r>
      <w:r w:rsidR="008809BE">
        <w:t xml:space="preserve"> </w:t>
      </w:r>
      <w:r w:rsidRPr="00A74B22">
        <w:t xml:space="preserve">to human nature can be catastrophic. It can lead to Man's self-destruction or losing </w:t>
      </w:r>
      <w:r w:rsidR="006311FA">
        <w:t>his</w:t>
      </w:r>
      <w:r w:rsidRPr="00A74B22">
        <w:t xml:space="preserve"> essential integrity. We may cease to exist in all senses</w:t>
      </w:r>
      <w:r w:rsidR="00F40EB9">
        <w:t xml:space="preserve"> — </w:t>
      </w:r>
      <w:r w:rsidRPr="00A74B22">
        <w:t>as a free society, species, or sentient beings.</w:t>
      </w:r>
    </w:p>
    <w:p w14:paraId="3E84B107" w14:textId="480F7EE4" w:rsidR="00A74B22" w:rsidRDefault="00D04972" w:rsidP="00A74B22">
      <w:r w:rsidRPr="00CD2DE9">
        <w:t>But on the other hand, if we unreasonably reject technologie</w:t>
      </w:r>
      <w:r w:rsidRPr="00CD2DE9">
        <w:t>s that can solve humanity's most pressing problems, the consequences can be equally unacceptable.</w:t>
      </w:r>
    </w:p>
    <w:p w14:paraId="7AA9E34F" w14:textId="43DA7533" w:rsidR="00CD2DE9" w:rsidRPr="00CF6872" w:rsidRDefault="00D04972" w:rsidP="00CD2DE9">
      <w:pPr>
        <w:rPr>
          <w:lang w:val="en-US"/>
        </w:rPr>
      </w:pPr>
      <w:r w:rsidRPr="0065777E">
        <w:t xml:space="preserve">The universe has never cared about coordinating its plans with living beings. They have always had to adapt to its cruel whims. </w:t>
      </w:r>
      <w:r w:rsidR="004F545C" w:rsidRPr="004F545C">
        <w:t>The history of life on Earth is a series of extinctions, and Homo Sapiens is not immune from such a nuisance. They obtained a unique chance to avoid the fate of other species not because of their unity with nature but because they overcame their dependence on it and learned to control it in many ways. In this sense, they have already got detached from their biological roots</w:t>
      </w:r>
      <w:r w:rsidR="004C2B57" w:rsidRPr="004C2B57">
        <w:t>.</w:t>
      </w:r>
      <w:r w:rsidRPr="0065777E">
        <w:t xml:space="preserve"> Why</w:t>
      </w:r>
      <w:r w:rsidRPr="00CF6872">
        <w:rPr>
          <w:lang w:val="en-US"/>
        </w:rPr>
        <w:t xml:space="preserve"> </w:t>
      </w:r>
      <w:r w:rsidRPr="0065777E">
        <w:t>not</w:t>
      </w:r>
      <w:r w:rsidRPr="00CF6872">
        <w:rPr>
          <w:lang w:val="en-US"/>
        </w:rPr>
        <w:t xml:space="preserve"> </w:t>
      </w:r>
      <w:r w:rsidRPr="0065777E">
        <w:t>go</w:t>
      </w:r>
      <w:r w:rsidRPr="00CF6872">
        <w:rPr>
          <w:lang w:val="en-US"/>
        </w:rPr>
        <w:t xml:space="preserve"> </w:t>
      </w:r>
      <w:r w:rsidRPr="0065777E">
        <w:t>further</w:t>
      </w:r>
      <w:r w:rsidRPr="00CF6872">
        <w:rPr>
          <w:lang w:val="en-US"/>
        </w:rPr>
        <w:t>?</w:t>
      </w:r>
    </w:p>
    <w:p w14:paraId="50E6DCA5" w14:textId="77777777" w:rsidR="00232D99" w:rsidRPr="00CF6872" w:rsidRDefault="00D04972" w:rsidP="00600ACE">
      <w:pPr>
        <w:pStyle w:val="MediumHeading1"/>
        <w:rPr>
          <w:rFonts w:eastAsia="Times New Roman"/>
          <w:lang w:eastAsia="en-GB"/>
        </w:rPr>
      </w:pPr>
      <w:r w:rsidRPr="00232D99">
        <w:rPr>
          <w:rFonts w:eastAsia="Times New Roman"/>
          <w:lang w:eastAsia="en-GB"/>
        </w:rPr>
        <w:t>Human</w:t>
      </w:r>
      <w:r w:rsidRPr="00CF6872">
        <w:rPr>
          <w:rFonts w:eastAsia="Times New Roman"/>
          <w:lang w:eastAsia="en-GB"/>
        </w:rPr>
        <w:t xml:space="preserve"> </w:t>
      </w:r>
      <w:r w:rsidRPr="00232D99">
        <w:rPr>
          <w:rFonts w:eastAsia="Times New Roman"/>
          <w:lang w:eastAsia="en-GB"/>
        </w:rPr>
        <w:t>Essence</w:t>
      </w:r>
      <w:r w:rsidRPr="00CF6872">
        <w:rPr>
          <w:rFonts w:eastAsia="Times New Roman"/>
          <w:lang w:eastAsia="en-GB"/>
        </w:rPr>
        <w:t xml:space="preserve"> </w:t>
      </w:r>
      <w:r w:rsidRPr="00232D99">
        <w:rPr>
          <w:rFonts w:eastAsia="Times New Roman"/>
          <w:lang w:eastAsia="en-GB"/>
        </w:rPr>
        <w:t>and</w:t>
      </w:r>
      <w:r w:rsidRPr="00CF6872">
        <w:rPr>
          <w:rFonts w:eastAsia="Times New Roman"/>
          <w:lang w:eastAsia="en-GB"/>
        </w:rPr>
        <w:t xml:space="preserve"> </w:t>
      </w:r>
      <w:r w:rsidRPr="00232D99">
        <w:rPr>
          <w:rFonts w:eastAsia="Times New Roman"/>
          <w:lang w:eastAsia="en-GB"/>
        </w:rPr>
        <w:t>Intelligence</w:t>
      </w:r>
    </w:p>
    <w:p w14:paraId="2A7DC60E" w14:textId="0D121A49" w:rsidR="0065777E" w:rsidRPr="00895222" w:rsidRDefault="00D04972" w:rsidP="0065777E">
      <w:r w:rsidRPr="0065777E">
        <w:t xml:space="preserve">Those who object to intrusions into human nature ignore that it was shaped not only by the natural </w:t>
      </w:r>
      <w:r w:rsidRPr="0065777E">
        <w:t>environment in which our ancestors lived. To no less extent, it was also created by their evolving intelligence.</w:t>
      </w:r>
    </w:p>
    <w:p w14:paraId="388D99E6" w14:textId="3681AB54" w:rsidR="0065777E" w:rsidRPr="00CF6872" w:rsidRDefault="00D04972" w:rsidP="00896D1F">
      <w:pPr>
        <w:rPr>
          <w:lang w:val="en-US"/>
        </w:rPr>
      </w:pPr>
      <w:r w:rsidRPr="00896D1F">
        <w:t xml:space="preserve">The evolution of Homo sapiens proceeded much faster than that of other species, and </w:t>
      </w:r>
      <w:r w:rsidR="00BD1760">
        <w:t>their</w:t>
      </w:r>
      <w:r w:rsidRPr="00896D1F">
        <w:t xml:space="preserve"> brain was the most rapidly developing organ. The capa</w:t>
      </w:r>
      <w:r w:rsidRPr="00896D1F">
        <w:t>city of this repository of intelligence increased at unprecedented rates. This</w:t>
      </w:r>
      <w:r w:rsidRPr="00CF6872">
        <w:rPr>
          <w:lang w:val="en-US"/>
        </w:rPr>
        <w:t xml:space="preserve"> </w:t>
      </w:r>
      <w:r w:rsidRPr="00896D1F">
        <w:t>dynamic</w:t>
      </w:r>
      <w:r w:rsidRPr="00CF6872">
        <w:rPr>
          <w:lang w:val="en-US"/>
        </w:rPr>
        <w:t xml:space="preserve"> </w:t>
      </w:r>
      <w:r w:rsidRPr="00896D1F">
        <w:t>had</w:t>
      </w:r>
      <w:r w:rsidRPr="00CF6872">
        <w:rPr>
          <w:lang w:val="en-US"/>
        </w:rPr>
        <w:t xml:space="preserve"> </w:t>
      </w:r>
      <w:r w:rsidRPr="00896D1F">
        <w:t>an</w:t>
      </w:r>
      <w:r w:rsidRPr="00CF6872">
        <w:rPr>
          <w:lang w:val="en-US"/>
        </w:rPr>
        <w:t xml:space="preserve"> </w:t>
      </w:r>
      <w:r w:rsidRPr="00896D1F">
        <w:t>exponential</w:t>
      </w:r>
      <w:r w:rsidRPr="00CF6872">
        <w:rPr>
          <w:lang w:val="en-US"/>
        </w:rPr>
        <w:t xml:space="preserve"> </w:t>
      </w:r>
      <w:r w:rsidRPr="00896D1F">
        <w:t>character</w:t>
      </w:r>
      <w:r w:rsidRPr="00CF6872">
        <w:rPr>
          <w:lang w:val="en-US"/>
        </w:rPr>
        <w:t>:</w:t>
      </w:r>
    </w:p>
    <w:p w14:paraId="7611170F" w14:textId="169287A6" w:rsidR="00EE52B2" w:rsidRPr="00CF6872" w:rsidRDefault="00D04972" w:rsidP="00895222">
      <w:pPr>
        <w:pStyle w:val="image"/>
        <w:rPr>
          <w:lang w:val="en-US"/>
        </w:rPr>
      </w:pPr>
      <w:r w:rsidRPr="00CF6872">
        <w:rPr>
          <w:lang w:val="en-US"/>
        </w:rPr>
        <w:t>[</w:t>
      </w:r>
      <w:r>
        <w:rPr>
          <w:lang w:val="en-US"/>
        </w:rPr>
        <w:t>image</w:t>
      </w:r>
      <w:r w:rsidRPr="00CF6872">
        <w:rPr>
          <w:lang w:val="en-US"/>
        </w:rPr>
        <w:t>]</w:t>
      </w:r>
      <w:r>
        <w:rPr>
          <w:rStyle w:val="EndnoteReference"/>
        </w:rPr>
        <w:endnoteReference w:id="5"/>
      </w:r>
    </w:p>
    <w:p w14:paraId="026D7A32" w14:textId="2A5F53B5" w:rsidR="00896D1F" w:rsidRPr="00232D99" w:rsidRDefault="00D04972" w:rsidP="00896D1F">
      <w:r w:rsidRPr="00896D1F">
        <w:t xml:space="preserve">It became possible </w:t>
      </w:r>
      <w:r w:rsidR="00FC3004">
        <w:t xml:space="preserve">as </w:t>
      </w:r>
      <w:r w:rsidR="00FC3004" w:rsidRPr="00896D1F">
        <w:t xml:space="preserve">humans </w:t>
      </w:r>
      <w:r w:rsidR="005271C1">
        <w:t xml:space="preserve">used to </w:t>
      </w:r>
      <w:r w:rsidRPr="00896D1F">
        <w:t xml:space="preserve">invent meaningful ways of interacting with their habitat. </w:t>
      </w:r>
      <w:r w:rsidR="00FC3004">
        <w:t>The human</w:t>
      </w:r>
      <w:r w:rsidRPr="00896D1F">
        <w:t xml:space="preserve"> developing mind was able to accomplish what animal instincts were unable to do.</w:t>
      </w:r>
    </w:p>
    <w:p w14:paraId="5B39C551" w14:textId="1FE04547" w:rsidR="00896D1F" w:rsidRPr="00232D99" w:rsidRDefault="00D04972" w:rsidP="00896D1F">
      <w:r w:rsidRPr="005436BD">
        <w:t xml:space="preserve">That was a process of </w:t>
      </w:r>
      <w:r w:rsidR="002F3F07">
        <w:t xml:space="preserve">a </w:t>
      </w:r>
      <w:r w:rsidRPr="005436BD">
        <w:t>positive feedback</w:t>
      </w:r>
      <w:r w:rsidR="002F3F07">
        <w:t xml:space="preserve"> loop</w:t>
      </w:r>
      <w:r w:rsidRPr="005436BD">
        <w:t xml:space="preserve"> involving factors such as the transition to a </w:t>
      </w:r>
      <w:r w:rsidRPr="005436BD">
        <w:lastRenderedPageBreak/>
        <w:t>protein-rich diet, intellectual collective interaction, and, finally, the developm</w:t>
      </w:r>
      <w:r w:rsidRPr="005436BD">
        <w:t>ent of speech and abstract (symbolic) thinking.</w:t>
      </w:r>
    </w:p>
    <w:p w14:paraId="57C999E5" w14:textId="654E7242" w:rsidR="005436BD" w:rsidRPr="00232D99" w:rsidRDefault="00D04972" w:rsidP="005436BD">
      <w:r w:rsidRPr="005436BD">
        <w:t xml:space="preserve">Over time, this connection became </w:t>
      </w:r>
      <w:r w:rsidR="00217E92">
        <w:t>more</w:t>
      </w:r>
      <w:r w:rsidRPr="005436BD">
        <w:t xml:space="preserve"> complex and mediated and increasingly determined by the impact of human culture. And in the industrial and especially the information age, culture, in turn, came under t</w:t>
      </w:r>
      <w:r w:rsidRPr="005436BD">
        <w:t>he enormous influence of technology.</w:t>
      </w:r>
    </w:p>
    <w:p w14:paraId="2958778F" w14:textId="77777777" w:rsidR="008A1FB1" w:rsidRPr="00CF6872" w:rsidRDefault="00D04972" w:rsidP="008A1FB1">
      <w:pPr>
        <w:pStyle w:val="MediumHeading1"/>
        <w:rPr>
          <w:rFonts w:eastAsia="Times New Roman"/>
          <w:lang w:eastAsia="en-GB"/>
        </w:rPr>
      </w:pPr>
      <w:r w:rsidRPr="00232D99">
        <w:rPr>
          <w:rFonts w:eastAsia="Times New Roman"/>
          <w:lang w:eastAsia="en-GB"/>
        </w:rPr>
        <w:t>The</w:t>
      </w:r>
      <w:r w:rsidRPr="00CF6872">
        <w:rPr>
          <w:rFonts w:eastAsia="Times New Roman"/>
          <w:lang w:eastAsia="en-GB"/>
        </w:rPr>
        <w:t xml:space="preserve"> </w:t>
      </w:r>
      <w:r w:rsidRPr="00232D99">
        <w:rPr>
          <w:rFonts w:eastAsia="Times New Roman"/>
          <w:lang w:eastAsia="en-GB"/>
        </w:rPr>
        <w:t>only constant</w:t>
      </w:r>
    </w:p>
    <w:p w14:paraId="6AB5FE98" w14:textId="0807BD06" w:rsidR="00764604" w:rsidRPr="00232D99" w:rsidRDefault="00D04972" w:rsidP="00764604">
      <w:r w:rsidRPr="00EF767F">
        <w:t xml:space="preserve">Therefore, our intelligence is the most important contributor to the formation of human nature. At the same time, intelligence itself is dynamically shaped by the conditions of human existence and our </w:t>
      </w:r>
      <w:r w:rsidRPr="00EF767F">
        <w:t>collective experience.</w:t>
      </w:r>
    </w:p>
    <w:p w14:paraId="142F20AD" w14:textId="77777777" w:rsidR="00A31004" w:rsidRDefault="00D04972" w:rsidP="00EF767F">
      <w:r w:rsidRPr="00EF767F">
        <w:t>That leads to the conclusion that intelligence is the only constant in human essence, abstracted from human animality.</w:t>
      </w:r>
    </w:p>
    <w:p w14:paraId="5C165628" w14:textId="40B0673B" w:rsidR="0017081F" w:rsidRPr="00232D99" w:rsidRDefault="00D04972" w:rsidP="0017081F">
      <w:r w:rsidRPr="00EF767F">
        <w:t>More precisely, it is not intelligence itself but the ability for abstract thinking. This clarification is essenti</w:t>
      </w:r>
      <w:r w:rsidRPr="00EF767F">
        <w:t xml:space="preserve">al </w:t>
      </w:r>
      <w:r w:rsidR="00C42435">
        <w:t>since</w:t>
      </w:r>
      <w:r w:rsidRPr="00EF767F">
        <w:t xml:space="preserve"> all living beings possess intelligence to some extent, albeit </w:t>
      </w:r>
      <w:r w:rsidR="004A77E3">
        <w:t>to</w:t>
      </w:r>
      <w:r w:rsidRPr="00EF767F">
        <w:t xml:space="preserve"> different degrees. But only Homo </w:t>
      </w:r>
      <w:r w:rsidR="004A77E3" w:rsidRPr="00EF767F">
        <w:t xml:space="preserve">Sapiens </w:t>
      </w:r>
      <w:r w:rsidRPr="00EF767F">
        <w:t>can think abstractly.</w:t>
      </w:r>
    </w:p>
    <w:p w14:paraId="529B2447" w14:textId="737F0A15" w:rsidR="00232D99" w:rsidRPr="00232D99" w:rsidRDefault="00D04972" w:rsidP="00DA0BDB">
      <w:pPr>
        <w:pStyle w:val="imageText"/>
      </w:pPr>
      <w:r>
        <w:t>[image]</w:t>
      </w:r>
      <w:r>
        <w:rPr>
          <w:rStyle w:val="EndnoteReference"/>
        </w:rPr>
        <w:endnoteReference w:id="6"/>
      </w:r>
    </w:p>
    <w:p w14:paraId="634829A8" w14:textId="7BC773B5" w:rsidR="00A31004" w:rsidRPr="00232D99" w:rsidRDefault="00D04972" w:rsidP="00EB0550">
      <w:r w:rsidRPr="00886E20">
        <w:t xml:space="preserve">Here, the Philosophy of Nature hastily presents to its rival its main argument — the subordination of Reason </w:t>
      </w:r>
      <w:r w:rsidRPr="00886E20">
        <w:t>to passions.</w:t>
      </w:r>
      <w:r w:rsidR="00EB0550" w:rsidRPr="00EB0550">
        <w:t xml:space="preserve"> It is this threshold that the latter must overcome to prove its transcendence.</w:t>
      </w:r>
    </w:p>
    <w:p w14:paraId="34604A3A" w14:textId="77777777" w:rsidR="00232D99" w:rsidRPr="00CF6872" w:rsidRDefault="00D04972" w:rsidP="00600ACE">
      <w:pPr>
        <w:pStyle w:val="MediumHeading1"/>
        <w:rPr>
          <w:rFonts w:eastAsia="Times New Roman"/>
          <w:lang w:eastAsia="en-GB"/>
        </w:rPr>
      </w:pPr>
      <w:r w:rsidRPr="00232D99">
        <w:rPr>
          <w:rFonts w:eastAsia="Times New Roman"/>
          <w:lang w:eastAsia="en-GB"/>
        </w:rPr>
        <w:t>Transcendence</w:t>
      </w:r>
      <w:r w:rsidRPr="00CF6872">
        <w:rPr>
          <w:rFonts w:eastAsia="Times New Roman"/>
          <w:lang w:eastAsia="en-GB"/>
        </w:rPr>
        <w:t xml:space="preserve"> </w:t>
      </w:r>
      <w:r w:rsidRPr="00232D99">
        <w:rPr>
          <w:rFonts w:eastAsia="Times New Roman"/>
          <w:lang w:eastAsia="en-GB"/>
        </w:rPr>
        <w:t>of Reason</w:t>
      </w:r>
    </w:p>
    <w:p w14:paraId="49B77AE5" w14:textId="00E9A1E9" w:rsidR="00EB0550" w:rsidRPr="00315E9C" w:rsidRDefault="00D04972" w:rsidP="00EB0550">
      <w:r w:rsidRPr="00EB0550">
        <w:t xml:space="preserve">But is Reason </w:t>
      </w:r>
      <w:r w:rsidR="00B50A0E">
        <w:t>indeed</w:t>
      </w:r>
      <w:r w:rsidRPr="00EB0550">
        <w:t xml:space="preserve"> a transcendent essence?</w:t>
      </w:r>
    </w:p>
    <w:p w14:paraId="72AD787B" w14:textId="2C4234C0" w:rsidR="00EB0550" w:rsidRPr="00315E9C" w:rsidRDefault="00D04972" w:rsidP="00EB0550">
      <w:r w:rsidRPr="007221A5">
        <w:t xml:space="preserve">The honest answer is that we do not know for sure. The future will </w:t>
      </w:r>
      <w:r w:rsidR="00871A38">
        <w:t>reveal</w:t>
      </w:r>
      <w:r w:rsidRPr="007221A5">
        <w:t xml:space="preserve"> this. But now we can try to understand why there is such hope.</w:t>
      </w:r>
    </w:p>
    <w:p w14:paraId="1C99B8CA" w14:textId="27BF7622" w:rsidR="007221A5" w:rsidRPr="00CA04D3" w:rsidRDefault="00D04972" w:rsidP="007221A5">
      <w:pPr>
        <w:rPr>
          <w:lang w:val="en-US"/>
        </w:rPr>
      </w:pPr>
      <w:r w:rsidRPr="007221A5">
        <w:t>So,</w:t>
      </w:r>
      <w:r w:rsidRPr="00CA04D3">
        <w:rPr>
          <w:lang w:val="en-US"/>
        </w:rPr>
        <w:t xml:space="preserve"> </w:t>
      </w:r>
      <w:r w:rsidRPr="007221A5">
        <w:t>what</w:t>
      </w:r>
      <w:r w:rsidRPr="00CA04D3">
        <w:rPr>
          <w:lang w:val="en-US"/>
        </w:rPr>
        <w:t xml:space="preserve"> </w:t>
      </w:r>
      <w:r w:rsidRPr="007221A5">
        <w:t>is</w:t>
      </w:r>
      <w:r w:rsidRPr="00CA04D3">
        <w:rPr>
          <w:lang w:val="en-US"/>
        </w:rPr>
        <w:t xml:space="preserve"> </w:t>
      </w:r>
      <w:r w:rsidRPr="007221A5">
        <w:t>Reason</w:t>
      </w:r>
      <w:r w:rsidRPr="00CA04D3">
        <w:rPr>
          <w:lang w:val="en-US"/>
        </w:rPr>
        <w:t>?</w:t>
      </w:r>
    </w:p>
    <w:p w14:paraId="4693A973" w14:textId="7ED1CBEB" w:rsidR="007221A5" w:rsidRPr="00315E9C" w:rsidRDefault="00D04972" w:rsidP="007221A5">
      <w:r w:rsidRPr="00AB6DED">
        <w:t xml:space="preserve">It is necessary to clarify that we are talking about Reason, which is not </w:t>
      </w:r>
      <w:r w:rsidR="004D03B4">
        <w:t xml:space="preserve">what </w:t>
      </w:r>
      <w:r w:rsidRPr="00AB6DED">
        <w:t>Intelligence</w:t>
      </w:r>
      <w:r w:rsidR="004D03B4">
        <w:t xml:space="preserve"> is</w:t>
      </w:r>
      <w:r w:rsidRPr="00AB6DED">
        <w:t>. There is often confusion between these concepts, and bringing definitions for them to a common denominator is useful.</w:t>
      </w:r>
    </w:p>
    <w:p w14:paraId="710814B0" w14:textId="012764CD" w:rsidR="00AB6DED" w:rsidRPr="00AB6DED" w:rsidRDefault="00D04972" w:rsidP="00AB6DED">
      <w:r w:rsidRPr="00AB6DED">
        <w:t>Then what we have so far called Reason sho</w:t>
      </w:r>
      <w:r w:rsidRPr="00AB6DED">
        <w:t>uld be called "objective reason" (metaphysical essence), and Intelligence</w:t>
      </w:r>
      <w:r w:rsidR="00F40EB9">
        <w:t xml:space="preserve"> — </w:t>
      </w:r>
      <w:r w:rsidRPr="00AB6DED">
        <w:t>"instrumental reason" (utilitarian essence).</w:t>
      </w:r>
    </w:p>
    <w:p w14:paraId="00646401" w14:textId="03A16A69" w:rsidR="00AD3753" w:rsidRPr="00315E9C" w:rsidRDefault="00D04972" w:rsidP="00AD3753">
      <w:r w:rsidRPr="00AD3753">
        <w:t xml:space="preserve">Instrumental reason is nothing more than a tool for solving technical tasks that ensure the </w:t>
      </w:r>
      <w:r w:rsidR="00C86046">
        <w:t>specimen's</w:t>
      </w:r>
      <w:r w:rsidRPr="00AD3753">
        <w:t xml:space="preserve"> survival and the transfer of its</w:t>
      </w:r>
      <w:r w:rsidRPr="00AD3753">
        <w:t xml:space="preserve"> genes into the future. Objective reason is a superstructure over instrumental reason. It tries to represent the relationship between all phenomena in the Universe comprehensively.</w:t>
      </w:r>
    </w:p>
    <w:p w14:paraId="6D88CB38" w14:textId="53E4468D" w:rsidR="00AD3753" w:rsidRPr="00315E9C" w:rsidRDefault="00D04972" w:rsidP="00AD3753">
      <w:r w:rsidRPr="00E95A95">
        <w:lastRenderedPageBreak/>
        <w:t>Armed with this understanding</w:t>
      </w:r>
      <w:r w:rsidRPr="00AD3753">
        <w:t>, we can consider the nature of objective reas</w:t>
      </w:r>
      <w:r w:rsidRPr="00AD3753">
        <w:t>on transcendent. Its sphere of interests and horizons of aspirations are not limited by anything. It can be called a manifestation of the self-awareness of the Universe expressed through the consciousness of the only known intelligent being</w:t>
      </w:r>
      <w:r w:rsidR="00F40EB9">
        <w:t xml:space="preserve"> — </w:t>
      </w:r>
      <w:r w:rsidRPr="00AD3753">
        <w:t>Man.</w:t>
      </w:r>
    </w:p>
    <w:p w14:paraId="42E96A4A" w14:textId="7058282D" w:rsidR="00AD3753" w:rsidRPr="00315E9C" w:rsidRDefault="00D04972" w:rsidP="00AD3753">
      <w:r w:rsidRPr="00837B40">
        <w:t>In a sen</w:t>
      </w:r>
      <w:r w:rsidRPr="00837B40">
        <w:t xml:space="preserve">se, this is a phenomenon of the Absolute. But human reason is structurally </w:t>
      </w:r>
      <w:proofErr w:type="gramStart"/>
      <w:r w:rsidRPr="00837B40">
        <w:t>similar to</w:t>
      </w:r>
      <w:proofErr w:type="gramEnd"/>
      <w:r w:rsidRPr="00837B40">
        <w:t xml:space="preserve"> objective reason, projected onto a cosmic scale.</w:t>
      </w:r>
    </w:p>
    <w:p w14:paraId="0013BA10" w14:textId="34C9FCC9" w:rsidR="00837B40" w:rsidRPr="00D04972" w:rsidRDefault="00D04972" w:rsidP="00D04972">
      <w:pPr>
        <w:pStyle w:val="MediumQuote"/>
      </w:pPr>
      <w:r w:rsidRPr="00D04972">
        <w:t xml:space="preserve">This connection between human reason and objective reason as the Absolute is the continuity value between </w:t>
      </w:r>
      <w:r w:rsidR="00AC1E6F" w:rsidRPr="00D04972">
        <w:t>Man</w:t>
      </w:r>
      <w:r w:rsidRPr="00D04972">
        <w:t xml:space="preserve"> as a repres</w:t>
      </w:r>
      <w:r w:rsidRPr="00D04972">
        <w:t xml:space="preserve">entative of the Homo sapiens species and the posthuman </w:t>
      </w:r>
      <w:r w:rsidR="001A2399" w:rsidRPr="00D04972">
        <w:t>medium</w:t>
      </w:r>
      <w:r w:rsidRPr="00D04972">
        <w:t xml:space="preserve"> of Reason.</w:t>
      </w:r>
    </w:p>
    <w:p w14:paraId="062879E4" w14:textId="77777777" w:rsidR="00232D99" w:rsidRPr="008F2936" w:rsidRDefault="00D04972" w:rsidP="00600ACE">
      <w:pPr>
        <w:pStyle w:val="MediumHeading1"/>
        <w:rPr>
          <w:rFonts w:eastAsia="Times New Roman"/>
          <w:lang w:eastAsia="en-GB"/>
        </w:rPr>
      </w:pPr>
      <w:r w:rsidRPr="00232D99">
        <w:rPr>
          <w:rFonts w:eastAsia="Times New Roman"/>
          <w:lang w:eastAsia="en-GB"/>
        </w:rPr>
        <w:t>Humanism</w:t>
      </w:r>
      <w:r w:rsidRPr="008F2936">
        <w:rPr>
          <w:rFonts w:eastAsia="Times New Roman"/>
          <w:lang w:eastAsia="en-GB"/>
        </w:rPr>
        <w:t xml:space="preserve">, </w:t>
      </w:r>
      <w:r w:rsidRPr="00232D99">
        <w:rPr>
          <w:rFonts w:eastAsia="Times New Roman"/>
          <w:lang w:eastAsia="en-GB"/>
        </w:rPr>
        <w:t>Transhumanism</w:t>
      </w:r>
      <w:r w:rsidRPr="008F2936">
        <w:rPr>
          <w:rFonts w:eastAsia="Times New Roman"/>
          <w:lang w:eastAsia="en-GB"/>
        </w:rPr>
        <w:t xml:space="preserve">, </w:t>
      </w:r>
      <w:r w:rsidRPr="00232D99">
        <w:rPr>
          <w:rFonts w:eastAsia="Times New Roman"/>
          <w:lang w:eastAsia="en-GB"/>
        </w:rPr>
        <w:t>and</w:t>
      </w:r>
      <w:r w:rsidRPr="008F2936">
        <w:rPr>
          <w:rFonts w:eastAsia="Times New Roman"/>
          <w:lang w:eastAsia="en-GB"/>
        </w:rPr>
        <w:t xml:space="preserve"> </w:t>
      </w:r>
      <w:r w:rsidRPr="00232D99">
        <w:rPr>
          <w:rFonts w:eastAsia="Times New Roman"/>
          <w:lang w:eastAsia="en-GB"/>
        </w:rPr>
        <w:t>Posthumanism</w:t>
      </w:r>
    </w:p>
    <w:p w14:paraId="261C7F13" w14:textId="6AA547DA" w:rsidR="00402E84" w:rsidRPr="00232D99" w:rsidRDefault="00D04972" w:rsidP="00402E84">
      <w:r w:rsidRPr="00402E84">
        <w:t xml:space="preserve">It is impossible to </w:t>
      </w:r>
      <w:r w:rsidR="00B5633C">
        <w:t>anticipate</w:t>
      </w:r>
      <w:r w:rsidRPr="00402E84">
        <w:t xml:space="preserve"> what the posthuman era will be like. Transhumanism is a concept that aims to facilitate this transition, but in our view, it suffers from a lack of a reliable ideological basis necessary to convince the public of the feasibility and moral acceptability of</w:t>
      </w:r>
      <w:r w:rsidRPr="00402E84">
        <w:t xml:space="preserve"> such a transition. Therefore, it is vulnerable to criticism and remains a marginal movement.</w:t>
      </w:r>
    </w:p>
    <w:p w14:paraId="4E1AC8D9" w14:textId="0694538D" w:rsidR="00402E84" w:rsidRPr="00232D99" w:rsidRDefault="00D04972" w:rsidP="00402E84">
      <w:r w:rsidRPr="008B09DE">
        <w:t>Transhumanism is concerned with using scientific advancements to enhance human physical and cognitive abilities and ultimately achieve physical immortality. It do</w:t>
      </w:r>
      <w:r w:rsidRPr="008B09DE">
        <w:t xml:space="preserve">es not shy away from intervening in human nature through genetic engineering. However, it fails to explain the meaning of human existence relevant to the posthuman transition. In this sense, it does not go beyond </w:t>
      </w:r>
      <w:r w:rsidR="000A24BF">
        <w:rPr>
          <w:lang w:val="en-US"/>
        </w:rPr>
        <w:t xml:space="preserve">its predecessor </w:t>
      </w:r>
      <w:r w:rsidR="000A24BF">
        <w:t>H</w:t>
      </w:r>
      <w:r w:rsidRPr="008B09DE">
        <w:t>umanism.</w:t>
      </w:r>
    </w:p>
    <w:p w14:paraId="232A88FE" w14:textId="399FB1EE" w:rsidR="00A23C71" w:rsidRPr="00895222" w:rsidRDefault="00D04972" w:rsidP="00A23C71">
      <w:r w:rsidRPr="00A23C71">
        <w:t>For humanists, th</w:t>
      </w:r>
      <w:r w:rsidRPr="00A23C71">
        <w:t xml:space="preserve">e ultimate value is human beings themselves. This limit was natural for the worldview of people living on the cusp of the Middle </w:t>
      </w:r>
      <w:r w:rsidR="003B5FB6">
        <w:t xml:space="preserve">and Modern </w:t>
      </w:r>
      <w:r w:rsidRPr="00A23C71">
        <w:t xml:space="preserve">Ages, </w:t>
      </w:r>
      <w:r w:rsidR="003B5FB6">
        <w:t>whereas</w:t>
      </w:r>
      <w:r w:rsidRPr="00A23C71">
        <w:t xml:space="preserve"> the posthuman era will be completely different from </w:t>
      </w:r>
      <w:proofErr w:type="gramStart"/>
      <w:r w:rsidRPr="00A23C71">
        <w:t>all of</w:t>
      </w:r>
      <w:proofErr w:type="gramEnd"/>
      <w:r w:rsidRPr="00A23C71">
        <w:t xml:space="preserve"> human history: humans can change beyond rec</w:t>
      </w:r>
      <w:r w:rsidRPr="00A23C71">
        <w:t>ognition and eventually disappear. Technologies can ensure continuity between humans and posthumans but can also destroy it.</w:t>
      </w:r>
    </w:p>
    <w:p w14:paraId="4C6DD97C" w14:textId="1ADD2BA3" w:rsidR="00A23C71" w:rsidRPr="00D04972" w:rsidRDefault="00D04972" w:rsidP="00D04972">
      <w:pPr>
        <w:pStyle w:val="MediumQuote"/>
      </w:pPr>
      <w:r w:rsidRPr="00D04972">
        <w:t>If we do not want the history of humankind to be interrupted, we must understand what the value of human beings is, preserve it, an</w:t>
      </w:r>
      <w:r w:rsidRPr="00D04972">
        <w:t xml:space="preserve">d pass it on to the successors of Homo </w:t>
      </w:r>
      <w:r w:rsidR="0026264C" w:rsidRPr="00D04972">
        <w:t>Sapiens</w:t>
      </w:r>
      <w:r w:rsidRPr="00D04972">
        <w:t>.</w:t>
      </w:r>
    </w:p>
    <w:p w14:paraId="0AF534E1" w14:textId="54E86400" w:rsidR="00723A82" w:rsidRPr="00232D99" w:rsidRDefault="00D04972" w:rsidP="00723A82">
      <w:r w:rsidRPr="00723A82">
        <w:lastRenderedPageBreak/>
        <w:t>Transhumanism does not focus on the problem of value continuity. That is why we find the reason for the lack of widespread interest in it. Most likely, even when technologies allow for implementing the requir</w:t>
      </w:r>
      <w:r w:rsidRPr="00723A82">
        <w:t>ements it proposes, their realization will be based on another idea, which is more philosophically consistent than transhumanism, although it intersects with it in many ways.</w:t>
      </w:r>
    </w:p>
    <w:p w14:paraId="3CA6AE4A" w14:textId="77777777" w:rsidR="00232D99" w:rsidRPr="008F2936" w:rsidRDefault="00D04972" w:rsidP="00600ACE">
      <w:pPr>
        <w:pStyle w:val="MediumHeading1"/>
        <w:rPr>
          <w:rFonts w:eastAsia="Times New Roman"/>
          <w:lang w:eastAsia="en-GB"/>
        </w:rPr>
      </w:pPr>
      <w:r w:rsidRPr="00232D99">
        <w:rPr>
          <w:rFonts w:eastAsia="Times New Roman"/>
          <w:lang w:eastAsia="en-GB"/>
        </w:rPr>
        <w:t>Conclusion</w:t>
      </w:r>
    </w:p>
    <w:p w14:paraId="76BB13E6" w14:textId="25CA6673" w:rsidR="00723A82" w:rsidRPr="00845D32" w:rsidRDefault="00D04972" w:rsidP="00845D32">
      <w:r w:rsidRPr="00845D32">
        <w:t>In the first quarter of the 21st century, the posthuman transition may</w:t>
      </w:r>
      <w:r w:rsidRPr="00845D32">
        <w:t xml:space="preserve"> seem like a distant prospect, but it is already a pressing issue for those who are concerned about the fate of mankind.</w:t>
      </w:r>
    </w:p>
    <w:p w14:paraId="535F7353" w14:textId="6E622A88" w:rsidR="00845D32" w:rsidRPr="00845D32" w:rsidRDefault="00D04972" w:rsidP="00845D32">
      <w:r w:rsidRPr="00845D32">
        <w:t>The advent of the posthuman era is an objective consequence of the development of modern technologies and their penetration into social</w:t>
      </w:r>
      <w:r w:rsidRPr="00845D32">
        <w:t xml:space="preserve"> life. Sooner or later, this era will come. For the transition to be </w:t>
      </w:r>
      <w:r w:rsidR="005439DB">
        <w:t>peaceful</w:t>
      </w:r>
      <w:r w:rsidRPr="00845D32">
        <w:t>, people need to have faith in its feasibility</w:t>
      </w:r>
      <w:r w:rsidR="00956C5F">
        <w:t>,</w:t>
      </w:r>
      <w:r w:rsidRPr="00845D32">
        <w:t xml:space="preserve"> and civilizational institutions </w:t>
      </w:r>
      <w:r w:rsidR="00956C5F">
        <w:t xml:space="preserve">should be able </w:t>
      </w:r>
      <w:r w:rsidRPr="00845D32">
        <w:t>to control this process.</w:t>
      </w:r>
    </w:p>
    <w:p w14:paraId="5498AF32" w14:textId="2293C266" w:rsidR="00845D32" w:rsidRDefault="00D04972" w:rsidP="00845D32">
      <w:r w:rsidRPr="00FD497F">
        <w:t xml:space="preserve">That can only be achieved with an appropriate </w:t>
      </w:r>
      <w:r w:rsidRPr="00FD497F">
        <w:t>ideological framework that is adequate to the perception of most members of society. It must replace the spiritual emptiness</w:t>
      </w:r>
      <w:r w:rsidR="00147CFD" w:rsidRPr="00147CFD">
        <w:rPr>
          <w:lang w:val="en-US"/>
        </w:rPr>
        <w:t xml:space="preserve"> </w:t>
      </w:r>
      <w:r w:rsidR="00147CFD">
        <w:rPr>
          <w:lang w:val="en-US"/>
        </w:rPr>
        <w:t>and nihilism</w:t>
      </w:r>
      <w:r w:rsidRPr="00FD497F">
        <w:t xml:space="preserve"> that </w:t>
      </w:r>
      <w:r w:rsidR="00147CFD">
        <w:t>have</w:t>
      </w:r>
      <w:r w:rsidRPr="00FD497F">
        <w:t xml:space="preserve"> arisen after the widespread abandonment of religion</w:t>
      </w:r>
      <w:r w:rsidR="00B96155">
        <w:t>.</w:t>
      </w:r>
    </w:p>
    <w:p w14:paraId="6C9E714D" w14:textId="5E993341" w:rsidR="00B96155" w:rsidRDefault="00D04972" w:rsidP="00B96155">
      <w:r w:rsidRPr="00B96155">
        <w:t>Creating such a framework is a crucial task for thinker</w:t>
      </w:r>
      <w:r w:rsidRPr="00B96155">
        <w:t xml:space="preserve">s passionate about contributing to </w:t>
      </w:r>
      <w:r w:rsidR="0049300F">
        <w:t xml:space="preserve">the </w:t>
      </w:r>
      <w:r w:rsidRPr="00B96155">
        <w:t xml:space="preserve">further </w:t>
      </w:r>
      <w:r w:rsidR="0049300F">
        <w:t>development of humanity</w:t>
      </w:r>
      <w:r w:rsidRPr="00B96155">
        <w:t>.</w:t>
      </w:r>
    </w:p>
    <w:p w14:paraId="1B6E1BE9" w14:textId="012408F1" w:rsidR="00B96155" w:rsidRPr="00232D99" w:rsidRDefault="00D04972" w:rsidP="00B96155">
      <w:r w:rsidRPr="00384B59">
        <w:t xml:space="preserve">Undoubtedly, this is a colossal intellectual challenge for society's most thoughtful and progressive part. But it can and should be resolved if we want to believe that we, as </w:t>
      </w:r>
      <w:r w:rsidR="000375C3">
        <w:t>possessors</w:t>
      </w:r>
      <w:r w:rsidRPr="00384B59">
        <w:t xml:space="preserve"> of </w:t>
      </w:r>
      <w:r w:rsidR="000375C3">
        <w:t>reason</w:t>
      </w:r>
      <w:r w:rsidRPr="00384B59">
        <w:t>, have a destiny beyond our biology.</w:t>
      </w:r>
    </w:p>
    <w:sectPr w:rsidR="00B96155" w:rsidRPr="00232D99" w:rsidSect="00163C34">
      <w:endnotePr>
        <w:numFmt w:val="decimal"/>
      </w:endnotePr>
      <w:type w:val="continuous"/>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09143" w14:textId="77777777" w:rsidR="002327F2" w:rsidRDefault="002327F2" w:rsidP="008B4F3B">
      <w:r>
        <w:separator/>
      </w:r>
    </w:p>
  </w:endnote>
  <w:endnote w:type="continuationSeparator" w:id="0">
    <w:p w14:paraId="71637C36" w14:textId="77777777" w:rsidR="002327F2" w:rsidRDefault="002327F2" w:rsidP="008B4F3B">
      <w:r>
        <w:continuationSeparator/>
      </w:r>
    </w:p>
  </w:endnote>
  <w:endnote w:id="1">
    <w:p w14:paraId="13E2EE82" w14:textId="77777777" w:rsidR="00163C34" w:rsidRPr="00016FD6" w:rsidRDefault="00D04972" w:rsidP="00163C34">
      <w:pPr>
        <w:pStyle w:val="image"/>
        <w:rPr>
          <w:lang w:val="en-US"/>
        </w:rPr>
      </w:pPr>
      <w:r>
        <w:rPr>
          <w:rStyle w:val="EndnoteReference"/>
        </w:rPr>
        <w:endnoteRef/>
      </w:r>
      <w:r w:rsidRPr="00016FD6">
        <w:rPr>
          <w:lang w:val="en-US"/>
        </w:rPr>
        <w:t xml:space="preserve"> </w:t>
      </w:r>
      <w:r w:rsidRPr="00232D99">
        <w:rPr>
          <w:noProof/>
        </w:rPr>
        <w:drawing>
          <wp:inline distT="0" distB="0" distL="0" distR="0" wp14:anchorId="13159A79" wp14:editId="3ED3DE49">
            <wp:extent cx="5727700" cy="1408430"/>
            <wp:effectExtent l="0" t="0" r="0" b="1270"/>
            <wp:docPr id="1605981326" name="Picture 1605981326"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81326" name="Picture 6" descr="A picture containing text, screenshot, font, diagram&#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tretch>
                      <a:fillRect/>
                    </a:stretch>
                  </pic:blipFill>
                  <pic:spPr bwMode="auto">
                    <a:xfrm>
                      <a:off x="0" y="0"/>
                      <a:ext cx="5727700" cy="1408430"/>
                    </a:xfrm>
                    <a:prstGeom prst="rect">
                      <a:avLst/>
                    </a:prstGeom>
                    <a:noFill/>
                    <a:ln>
                      <a:noFill/>
                    </a:ln>
                  </pic:spPr>
                </pic:pic>
              </a:graphicData>
            </a:graphic>
          </wp:inline>
        </w:drawing>
      </w:r>
    </w:p>
    <w:p w14:paraId="6156C2F0" w14:textId="56D6203C" w:rsidR="00163C34" w:rsidRPr="00016FD6" w:rsidRDefault="00D04972" w:rsidP="00352DD5">
      <w:pPr>
        <w:pStyle w:val="imageText"/>
      </w:pPr>
      <w:r w:rsidRPr="00232D99">
        <w:t>The</w:t>
      </w:r>
      <w:r w:rsidRPr="00016FD6">
        <w:t xml:space="preserve"> </w:t>
      </w:r>
      <w:r w:rsidRPr="00232D99">
        <w:t>author</w:t>
      </w:r>
      <w:r w:rsidRPr="00016FD6">
        <w:t>’</w:t>
      </w:r>
      <w:r w:rsidRPr="00232D99">
        <w:t>s scheme</w:t>
      </w:r>
    </w:p>
  </w:endnote>
  <w:endnote w:id="2">
    <w:p w14:paraId="772A3B49" w14:textId="77777777" w:rsidR="00774DEB" w:rsidRPr="00016FD6" w:rsidRDefault="00D04972" w:rsidP="00774DEB">
      <w:pPr>
        <w:pStyle w:val="image"/>
        <w:rPr>
          <w:lang w:val="en-US"/>
        </w:rPr>
      </w:pPr>
      <w:r>
        <w:rPr>
          <w:rStyle w:val="EndnoteReference"/>
        </w:rPr>
        <w:endnoteRef/>
      </w:r>
      <w:r w:rsidRPr="00016FD6">
        <w:rPr>
          <w:lang w:val="en-US"/>
        </w:rPr>
        <w:t xml:space="preserve"> </w:t>
      </w:r>
      <w:r w:rsidRPr="00232D99">
        <w:rPr>
          <w:noProof/>
        </w:rPr>
        <w:drawing>
          <wp:inline distT="0" distB="0" distL="0" distR="0" wp14:anchorId="6103778D" wp14:editId="5D0E3EAD">
            <wp:extent cx="5727700" cy="3806825"/>
            <wp:effectExtent l="0" t="0" r="0" b="3175"/>
            <wp:docPr id="693337421" name="Picture 693337421" descr="A picture containing art, drawing, sketch,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37421" name="Picture 5" descr="A picture containing art, drawing, sketch, painting&#10;&#10;Description automatically generated"/>
                    <pic:cNvPicPr>
                      <a:picLocks noChangeAspect="1" noChangeArrowheads="1"/>
                    </pic:cNvPicPr>
                  </pic:nvPicPr>
                  <pic:blipFill>
                    <a:blip r:embed="rId3" r:link="rId4" cstate="print">
                      <a:extLst>
                        <a:ext uri="{28A0092B-C50C-407E-A947-70E740481C1C}">
                          <a14:useLocalDpi xmlns:a14="http://schemas.microsoft.com/office/drawing/2010/main" val="0"/>
                        </a:ext>
                      </a:extLst>
                    </a:blip>
                    <a:stretch>
                      <a:fillRect/>
                    </a:stretch>
                  </pic:blipFill>
                  <pic:spPr bwMode="auto">
                    <a:xfrm>
                      <a:off x="0" y="0"/>
                      <a:ext cx="5727700" cy="3806825"/>
                    </a:xfrm>
                    <a:prstGeom prst="rect">
                      <a:avLst/>
                    </a:prstGeom>
                    <a:noFill/>
                    <a:ln>
                      <a:noFill/>
                    </a:ln>
                  </pic:spPr>
                </pic:pic>
              </a:graphicData>
            </a:graphic>
          </wp:inline>
        </w:drawing>
      </w:r>
    </w:p>
    <w:p w14:paraId="5965F5FD" w14:textId="2A3162DF" w:rsidR="00774DEB" w:rsidRPr="00352DD5" w:rsidRDefault="00D04972" w:rsidP="00895222">
      <w:pPr>
        <w:pStyle w:val="imageText"/>
      </w:pPr>
      <w:r w:rsidRPr="00232D99">
        <w:t xml:space="preserve">Image by </w:t>
      </w:r>
      <w:hyperlink r:id="rId5" w:tgtFrame="_blank" w:history="1">
        <w:r w:rsidRPr="00232D99">
          <w:rPr>
            <w:color w:val="0000FF"/>
            <w:u w:val="single"/>
          </w:rPr>
          <w:t>Sujo26</w:t>
        </w:r>
      </w:hyperlink>
      <w:r w:rsidRPr="00232D99">
        <w:t xml:space="preserve"> from </w:t>
      </w:r>
      <w:hyperlink r:id="rId6" w:tgtFrame="_blank" w:history="1">
        <w:r w:rsidRPr="00232D99">
          <w:rPr>
            <w:color w:val="0000FF"/>
            <w:u w:val="single"/>
          </w:rPr>
          <w:t>Pixabay</w:t>
        </w:r>
      </w:hyperlink>
    </w:p>
  </w:endnote>
  <w:endnote w:id="3">
    <w:p w14:paraId="10D5811D" w14:textId="77777777" w:rsidR="004E3A67" w:rsidRPr="00895222" w:rsidRDefault="00D04972" w:rsidP="004E3A67">
      <w:pPr>
        <w:pStyle w:val="image"/>
        <w:rPr>
          <w:lang w:val="en-US"/>
        </w:rPr>
      </w:pPr>
      <w:r>
        <w:rPr>
          <w:rStyle w:val="EndnoteReference"/>
        </w:rPr>
        <w:endnoteRef/>
      </w:r>
      <w:r w:rsidRPr="00895222">
        <w:rPr>
          <w:lang w:val="en-US"/>
        </w:rPr>
        <w:t xml:space="preserve"> </w:t>
      </w:r>
      <w:r w:rsidRPr="00895222">
        <w:rPr>
          <w:noProof/>
        </w:rPr>
        <w:drawing>
          <wp:inline distT="0" distB="0" distL="0" distR="0" wp14:anchorId="0687669E" wp14:editId="137860DE">
            <wp:extent cx="5727700" cy="3379470"/>
            <wp:effectExtent l="0" t="0" r="0" b="0"/>
            <wp:docPr id="1289929967" name="Picture 1289929967" descr="A close-up of a sku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929967" name="Picture 4" descr="A close-up of a skull&#10;&#10;Description automatically generated with low confidence"/>
                    <pic:cNvPicPr>
                      <a:picLocks noChangeAspect="1" noChangeArrowheads="1"/>
                    </pic:cNvPicPr>
                  </pic:nvPicPr>
                  <pic:blipFill>
                    <a:blip r:embed="rId7" r:link="rId8" cstate="print">
                      <a:extLst>
                        <a:ext uri="{28A0092B-C50C-407E-A947-70E740481C1C}">
                          <a14:useLocalDpi xmlns:a14="http://schemas.microsoft.com/office/drawing/2010/main" val="0"/>
                        </a:ext>
                      </a:extLst>
                    </a:blip>
                    <a:stretch>
                      <a:fillRect/>
                    </a:stretch>
                  </pic:blipFill>
                  <pic:spPr bwMode="auto">
                    <a:xfrm>
                      <a:off x="0" y="0"/>
                      <a:ext cx="5727700" cy="3379470"/>
                    </a:xfrm>
                    <a:prstGeom prst="rect">
                      <a:avLst/>
                    </a:prstGeom>
                    <a:noFill/>
                    <a:ln>
                      <a:noFill/>
                    </a:ln>
                  </pic:spPr>
                </pic:pic>
              </a:graphicData>
            </a:graphic>
          </wp:inline>
        </w:drawing>
      </w:r>
    </w:p>
    <w:p w14:paraId="1F436CBA" w14:textId="69C6FB24" w:rsidR="004E3A67" w:rsidRPr="004E3A67" w:rsidRDefault="00D04972" w:rsidP="00895222">
      <w:pPr>
        <w:pStyle w:val="imageText"/>
      </w:pPr>
      <w:r w:rsidRPr="00232D99">
        <w:t xml:space="preserve">Photo by </w:t>
      </w:r>
      <w:hyperlink r:id="rId9" w:tgtFrame="_blank" w:history="1">
        <w:r w:rsidRPr="00232D99">
          <w:rPr>
            <w:color w:val="0000FF"/>
            <w:u w:val="single"/>
          </w:rPr>
          <w:t>Alessio Ferretti</w:t>
        </w:r>
      </w:hyperlink>
      <w:r w:rsidRPr="00232D99">
        <w:t xml:space="preserve"> on </w:t>
      </w:r>
      <w:hyperlink r:id="rId10" w:tgtFrame="_blank" w:history="1">
        <w:r w:rsidRPr="00232D99">
          <w:rPr>
            <w:color w:val="0000FF"/>
            <w:u w:val="single"/>
          </w:rPr>
          <w:t>Unsplash</w:t>
        </w:r>
      </w:hyperlink>
    </w:p>
  </w:endnote>
  <w:endnote w:id="4">
    <w:p w14:paraId="455D12F3" w14:textId="77777777" w:rsidR="00DC4B19" w:rsidRPr="00895222" w:rsidRDefault="00D04972" w:rsidP="00DC4B19">
      <w:pPr>
        <w:pStyle w:val="image"/>
        <w:rPr>
          <w:lang w:val="en-US"/>
        </w:rPr>
      </w:pPr>
      <w:r>
        <w:rPr>
          <w:rStyle w:val="EndnoteReference"/>
        </w:rPr>
        <w:endnoteRef/>
      </w:r>
      <w:r w:rsidRPr="00895222">
        <w:rPr>
          <w:lang w:val="en-US"/>
        </w:rPr>
        <w:t xml:space="preserve"> </w:t>
      </w:r>
      <w:r w:rsidRPr="00895222">
        <w:rPr>
          <w:noProof/>
        </w:rPr>
        <w:drawing>
          <wp:inline distT="0" distB="0" distL="0" distR="0" wp14:anchorId="0C28D13C" wp14:editId="14EFA133">
            <wp:extent cx="5727700" cy="3819525"/>
            <wp:effectExtent l="0" t="0" r="0" b="3175"/>
            <wp:docPr id="1597536017" name="Picture 1597536017" descr="Human — cyborg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36017" name="Picture 5" descr="Human — cyborg transition"/>
                    <pic:cNvPicPr>
                      <a:picLocks noChangeAspect="1" noChangeArrowheads="1"/>
                    </pic:cNvPicPr>
                  </pic:nvPicPr>
                  <pic:blipFill>
                    <a:blip r:embed="rId11" r:link="rId12">
                      <a:extLst>
                        <a:ext uri="{28A0092B-C50C-407E-A947-70E740481C1C}">
                          <a14:useLocalDpi xmlns:a14="http://schemas.microsoft.com/office/drawing/2010/main" val="0"/>
                        </a:ext>
                      </a:extLst>
                    </a:blip>
                    <a:stretch>
                      <a:fillRect/>
                    </a:stretch>
                  </pic:blipFill>
                  <pic:spPr bwMode="auto">
                    <a:xfrm>
                      <a:off x="0" y="0"/>
                      <a:ext cx="5727700" cy="3819525"/>
                    </a:xfrm>
                    <a:prstGeom prst="rect">
                      <a:avLst/>
                    </a:prstGeom>
                    <a:noFill/>
                    <a:ln>
                      <a:noFill/>
                    </a:ln>
                  </pic:spPr>
                </pic:pic>
              </a:graphicData>
            </a:graphic>
          </wp:inline>
        </w:drawing>
      </w:r>
    </w:p>
    <w:p w14:paraId="0A3838C0" w14:textId="1EACC8F3" w:rsidR="00DC4B19" w:rsidRPr="00DC4B19" w:rsidRDefault="00D04972" w:rsidP="00DC4B19">
      <w:pPr>
        <w:pStyle w:val="imageText"/>
      </w:pPr>
      <w:r w:rsidRPr="00DC4B19">
        <w:t xml:space="preserve">Photo by Tara Winstead: </w:t>
      </w:r>
      <w:hyperlink r:id="rId13" w:tgtFrame="_blank" w:history="1">
        <w:r w:rsidRPr="00DC4B19">
          <w:t>https://www.pexels.com/ru-ru/photo/8386422/</w:t>
        </w:r>
      </w:hyperlink>
    </w:p>
  </w:endnote>
  <w:endnote w:id="5">
    <w:p w14:paraId="2E6CF82A" w14:textId="77777777" w:rsidR="00EE52B2" w:rsidRPr="00895222" w:rsidRDefault="00D04972" w:rsidP="00EE52B2">
      <w:pPr>
        <w:pStyle w:val="image"/>
        <w:rPr>
          <w:lang w:val="en-US"/>
        </w:rPr>
      </w:pPr>
      <w:r>
        <w:rPr>
          <w:rStyle w:val="EndnoteReference"/>
        </w:rPr>
        <w:endnoteRef/>
      </w:r>
      <w:r w:rsidRPr="00895222">
        <w:rPr>
          <w:lang w:val="en-US"/>
        </w:rPr>
        <w:t xml:space="preserve"> </w:t>
      </w:r>
      <w:r w:rsidRPr="00232D99">
        <w:rPr>
          <w:noProof/>
        </w:rPr>
        <w:drawing>
          <wp:inline distT="0" distB="0" distL="0" distR="0" wp14:anchorId="4807D00F" wp14:editId="6EC5A191">
            <wp:extent cx="5727700" cy="3232785"/>
            <wp:effectExtent l="0" t="0" r="0" b="5715"/>
            <wp:docPr id="1406628404" name="Picture 1406628404"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28404" name="Picture 2" descr="A picture containing text, screenshot, plot, line&#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tretch>
                      <a:fillRect/>
                    </a:stretch>
                  </pic:blipFill>
                  <pic:spPr bwMode="auto">
                    <a:xfrm>
                      <a:off x="0" y="0"/>
                      <a:ext cx="5727700" cy="3232785"/>
                    </a:xfrm>
                    <a:prstGeom prst="rect">
                      <a:avLst/>
                    </a:prstGeom>
                    <a:noFill/>
                    <a:ln>
                      <a:noFill/>
                    </a:ln>
                  </pic:spPr>
                </pic:pic>
              </a:graphicData>
            </a:graphic>
          </wp:inline>
        </w:drawing>
      </w:r>
    </w:p>
    <w:p w14:paraId="0E6AAA79" w14:textId="6148ED9D" w:rsidR="00EE52B2" w:rsidRPr="00EE52B2" w:rsidRDefault="00D04972" w:rsidP="00895222">
      <w:pPr>
        <w:pStyle w:val="imageText"/>
      </w:pPr>
      <w:r w:rsidRPr="00232D99">
        <w:t>By Authors of the study: Brian Villmoare and Mark Grabowski</w:t>
      </w:r>
      <w:r w:rsidRPr="00232D99">
        <w:rPr>
          <w:rFonts w:ascii="Times New Roman" w:hAnsi="Times New Roman" w:cs="Times New Roman"/>
        </w:rPr>
        <w:t> </w:t>
      </w:r>
      <w:r w:rsidRPr="00232D99">
        <w:t>—</w:t>
      </w:r>
      <w:r w:rsidRPr="00232D99">
        <w:rPr>
          <w:rFonts w:ascii="Times New Roman" w:hAnsi="Times New Roman" w:cs="Times New Roman"/>
        </w:rPr>
        <w:t> </w:t>
      </w:r>
      <w:hyperlink r:id="rId16" w:tgtFrame="_blank" w:history="1">
        <w:r w:rsidRPr="00232D99">
          <w:rPr>
            <w:color w:val="0000FF"/>
            <w:u w:val="single"/>
          </w:rPr>
          <w:t>https://www.frontiersin.org/articles/10.3389/fevo.2022.963568/full</w:t>
        </w:r>
      </w:hyperlink>
      <w:r w:rsidRPr="00232D99">
        <w:t xml:space="preserve">, CC BY 4.0, </w:t>
      </w:r>
      <w:hyperlink r:id="rId17" w:tgtFrame="_blank" w:history="1">
        <w:r w:rsidRPr="00232D99">
          <w:rPr>
            <w:color w:val="0000FF"/>
            <w:u w:val="single"/>
          </w:rPr>
          <w:t>https://commons.wikimedia.org/w/index.php?curid=122405325</w:t>
        </w:r>
      </w:hyperlink>
    </w:p>
  </w:endnote>
  <w:endnote w:id="6">
    <w:p w14:paraId="22D9C59C" w14:textId="77777777" w:rsidR="00C75247" w:rsidRPr="00895222" w:rsidRDefault="00D04972" w:rsidP="00C75247">
      <w:pPr>
        <w:pStyle w:val="image"/>
        <w:rPr>
          <w:lang w:val="en-US"/>
        </w:rPr>
      </w:pPr>
      <w:r>
        <w:rPr>
          <w:rStyle w:val="EndnoteReference"/>
        </w:rPr>
        <w:endnoteRef/>
      </w:r>
      <w:r w:rsidRPr="00895222">
        <w:rPr>
          <w:lang w:val="en-US"/>
        </w:rPr>
        <w:t xml:space="preserve"> </w:t>
      </w:r>
      <w:r w:rsidRPr="00895222">
        <w:rPr>
          <w:noProof/>
        </w:rPr>
        <w:drawing>
          <wp:inline distT="0" distB="0" distL="0" distR="0" wp14:anchorId="2ED43AE0" wp14:editId="1EE37F50">
            <wp:extent cx="5727700" cy="3239770"/>
            <wp:effectExtent l="0" t="0" r="0" b="0"/>
            <wp:docPr id="99872188" name="Picture 99872188" descr="A picture containing art, human face,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2188" name="Picture 1" descr="A picture containing art, human face, cloud&#10;&#10;Description automatically generated"/>
                    <pic:cNvPicPr>
                      <a:picLocks noChangeAspect="1" noChangeArrowheads="1"/>
                    </pic:cNvPicPr>
                  </pic:nvPicPr>
                  <pic:blipFill>
                    <a:blip r:embed="rId18" r:link="rId19">
                      <a:extLst>
                        <a:ext uri="{28A0092B-C50C-407E-A947-70E740481C1C}">
                          <a14:useLocalDpi xmlns:a14="http://schemas.microsoft.com/office/drawing/2010/main" val="0"/>
                        </a:ext>
                      </a:extLst>
                    </a:blip>
                    <a:stretch>
                      <a:fillRect/>
                    </a:stretch>
                  </pic:blipFill>
                  <pic:spPr bwMode="auto">
                    <a:xfrm>
                      <a:off x="0" y="0"/>
                      <a:ext cx="5727700" cy="3239770"/>
                    </a:xfrm>
                    <a:prstGeom prst="rect">
                      <a:avLst/>
                    </a:prstGeom>
                    <a:noFill/>
                    <a:ln>
                      <a:noFill/>
                    </a:ln>
                  </pic:spPr>
                </pic:pic>
              </a:graphicData>
            </a:graphic>
          </wp:inline>
        </w:drawing>
      </w:r>
    </w:p>
    <w:p w14:paraId="3CA11E22" w14:textId="177EAAD8" w:rsidR="00C75247" w:rsidRPr="00C75247" w:rsidRDefault="00D04972" w:rsidP="00895222">
      <w:pPr>
        <w:pStyle w:val="imageText"/>
      </w:pPr>
      <w:r w:rsidRPr="00232D99">
        <w:t xml:space="preserve">Image by </w:t>
      </w:r>
      <w:hyperlink r:id="rId20" w:tgtFrame="_blank" w:history="1">
        <w:r w:rsidRPr="00232D99">
          <w:rPr>
            <w:color w:val="0000FF"/>
            <w:u w:val="single"/>
          </w:rPr>
          <w:t>Stefan Keller</w:t>
        </w:r>
      </w:hyperlink>
      <w:r w:rsidRPr="00232D99">
        <w:t xml:space="preserve"> from </w:t>
      </w:r>
      <w:hyperlink r:id="rId21" w:tgtFrame="_blank" w:history="1">
        <w:r w:rsidRPr="00232D99">
          <w:rPr>
            <w:color w:val="0000FF"/>
            <w:u w:val="single"/>
          </w:rPr>
          <w:t>Pixabay</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raphik Medium">
    <w:panose1 w:val="020B0603030202060203"/>
    <w:charset w:val="4D"/>
    <w:family w:val="swiss"/>
    <w:pitch w:val="variable"/>
    <w:sig w:usb0="00000007" w:usb1="00000000" w:usb2="00000000" w:usb3="00000000" w:csb0="00000093" w:csb1="00000000"/>
  </w:font>
  <w:font w:name="Sanskrit Text">
    <w:panose1 w:val="02020503050405020304"/>
    <w:charset w:val="00"/>
    <w:family w:val="roman"/>
    <w:pitch w:val="variable"/>
    <w:sig w:usb0="A0008047" w:usb1="00000000" w:usb2="00000000" w:usb3="00000000" w:csb0="00000001" w:csb1="00000000"/>
  </w:font>
  <w:font w:name="Times New Roman (Body CS)">
    <w:altName w:val="Times New Roman"/>
    <w:panose1 w:val="020B0604020202020204"/>
    <w:charset w:val="00"/>
    <w:family w:val="roman"/>
    <w:notTrueType/>
    <w:pitch w:val="default"/>
  </w:font>
  <w:font w:name="Lucida Grande">
    <w:panose1 w:val="020B0600040502020204"/>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7284E" w14:textId="77777777" w:rsidR="008B4F3B" w:rsidRDefault="008B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3B87C" w14:textId="77777777" w:rsidR="008B4F3B" w:rsidRDefault="008B4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598DB" w14:textId="77777777" w:rsidR="008B4F3B" w:rsidRDefault="008B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9C133" w14:textId="77777777" w:rsidR="002327F2" w:rsidRDefault="002327F2" w:rsidP="008B4F3B">
      <w:r>
        <w:separator/>
      </w:r>
    </w:p>
  </w:footnote>
  <w:footnote w:type="continuationSeparator" w:id="0">
    <w:p w14:paraId="5B53E4B4" w14:textId="77777777" w:rsidR="002327F2" w:rsidRDefault="002327F2" w:rsidP="008B4F3B">
      <w:r>
        <w:continuationSeparator/>
      </w:r>
    </w:p>
  </w:footnote>
  <w:footnote w:id="1">
    <w:p w14:paraId="50CF7F56" w14:textId="7340F507" w:rsidR="0070505F" w:rsidRPr="00CF6872" w:rsidRDefault="00D04972" w:rsidP="0070505F">
      <w:pPr>
        <w:pStyle w:val="FootnoteText"/>
        <w:rPr>
          <w:lang w:val="en-US"/>
        </w:rPr>
      </w:pPr>
      <w:r>
        <w:rPr>
          <w:rStyle w:val="FootnoteReference"/>
        </w:rPr>
        <w:footnoteRef/>
      </w:r>
      <w:r w:rsidRPr="00CF6872">
        <w:rPr>
          <w:lang w:val="en-US"/>
        </w:rPr>
        <w:t xml:space="preserve"> </w:t>
      </w:r>
      <w:r w:rsidR="00CF6872" w:rsidRPr="00CF6872">
        <w:t>The term was introduced into philosophy by the renowned German-American philosopher Hannah Arendt (1906-1975).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1A288" w14:textId="77777777" w:rsidR="008B4F3B" w:rsidRDefault="00D04972">
    <w:pPr>
      <w:pStyle w:val="Header"/>
    </w:pPr>
    <w:r>
      <w:rPr>
        <w:noProof/>
      </w:rPr>
    </w:r>
    <w:r w:rsidR="00D04972">
      <w:rPr>
        <w:noProof/>
      </w:rPr>
      <w:pict w14:anchorId="557371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AE91" w14:textId="77777777" w:rsidR="008B4F3B" w:rsidRDefault="00D04972">
    <w:pPr>
      <w:pStyle w:val="Header"/>
    </w:pPr>
    <w:r>
      <w:rPr>
        <w:noProof/>
      </w:rPr>
    </w:r>
    <w:r w:rsidR="00D04972">
      <w:rPr>
        <w:noProof/>
      </w:rPr>
      <w:pict w14:anchorId="43405B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66C8B" w14:textId="77777777" w:rsidR="008B4F3B" w:rsidRDefault="00D04972">
    <w:pPr>
      <w:pStyle w:val="Header"/>
    </w:pPr>
    <w:r>
      <w:rPr>
        <w:noProof/>
      </w:rPr>
    </w:r>
    <w:r w:rsidR="00D04972">
      <w:rPr>
        <w:noProof/>
      </w:rPr>
      <w:pict w14:anchorId="2722F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EC6342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356F4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40A68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F90D4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8A3820"/>
    <w:lvl w:ilvl="0">
      <w:start w:val="1"/>
      <w:numFmt w:val="bullet"/>
      <w:pStyle w:val="ListBullet5"/>
      <w:lvlText w:val="•"/>
      <w:lvlJc w:val="left"/>
      <w:pPr>
        <w:ind w:left="1267" w:hanging="360"/>
      </w:pPr>
      <w:rPr>
        <w:rFonts w:ascii="Symbol" w:hAnsi="Symbol" w:hint="default"/>
      </w:rPr>
    </w:lvl>
  </w:abstractNum>
  <w:abstractNum w:abstractNumId="5" w15:restartNumberingAfterBreak="0">
    <w:nsid w:val="FFFFFF81"/>
    <w:multiLevelType w:val="hybridMultilevel"/>
    <w:tmpl w:val="C6761418"/>
    <w:lvl w:ilvl="0" w:tplc="376C9A3C">
      <w:start w:val="1"/>
      <w:numFmt w:val="bullet"/>
      <w:pStyle w:val="ListBullet4"/>
      <w:lvlText w:val=""/>
      <w:lvlJc w:val="left"/>
      <w:pPr>
        <w:tabs>
          <w:tab w:val="num" w:pos="907"/>
        </w:tabs>
        <w:ind w:left="907" w:hanging="227"/>
      </w:pPr>
      <w:rPr>
        <w:rFonts w:ascii="Wingdings" w:hAnsi="Wingdings" w:hint="default"/>
      </w:rPr>
    </w:lvl>
    <w:lvl w:ilvl="1" w:tplc="58BA29EA">
      <w:numFmt w:val="decimal"/>
      <w:lvlText w:val=""/>
      <w:lvlJc w:val="left"/>
    </w:lvl>
    <w:lvl w:ilvl="2" w:tplc="548879E6">
      <w:numFmt w:val="decimal"/>
      <w:lvlText w:val=""/>
      <w:lvlJc w:val="left"/>
    </w:lvl>
    <w:lvl w:ilvl="3" w:tplc="E1261692">
      <w:numFmt w:val="decimal"/>
      <w:lvlText w:val=""/>
      <w:lvlJc w:val="left"/>
    </w:lvl>
    <w:lvl w:ilvl="4" w:tplc="240E7808">
      <w:numFmt w:val="decimal"/>
      <w:lvlText w:val=""/>
      <w:lvlJc w:val="left"/>
    </w:lvl>
    <w:lvl w:ilvl="5" w:tplc="5E8231C6">
      <w:numFmt w:val="decimal"/>
      <w:lvlText w:val=""/>
      <w:lvlJc w:val="left"/>
    </w:lvl>
    <w:lvl w:ilvl="6" w:tplc="DE4EDF06">
      <w:numFmt w:val="decimal"/>
      <w:lvlText w:val=""/>
      <w:lvlJc w:val="left"/>
    </w:lvl>
    <w:lvl w:ilvl="7" w:tplc="7FBCD7A4">
      <w:numFmt w:val="decimal"/>
      <w:lvlText w:val=""/>
      <w:lvlJc w:val="left"/>
    </w:lvl>
    <w:lvl w:ilvl="8" w:tplc="6154439E">
      <w:numFmt w:val="decimal"/>
      <w:lvlText w:val=""/>
      <w:lvlJc w:val="left"/>
    </w:lvl>
  </w:abstractNum>
  <w:abstractNum w:abstractNumId="6" w15:restartNumberingAfterBreak="0">
    <w:nsid w:val="FFFFFF82"/>
    <w:multiLevelType w:val="singleLevel"/>
    <w:tmpl w:val="499C5BD2"/>
    <w:lvl w:ilvl="0">
      <w:start w:val="1"/>
      <w:numFmt w:val="bullet"/>
      <w:pStyle w:val="ListBullet3"/>
      <w:lvlText w:val=""/>
      <w:lvlJc w:val="left"/>
      <w:pPr>
        <w:tabs>
          <w:tab w:val="num" w:pos="680"/>
        </w:tabs>
        <w:ind w:left="680" w:hanging="226"/>
      </w:pPr>
      <w:rPr>
        <w:rFonts w:ascii="Wingdings" w:hAnsi="Wingdings" w:hint="default"/>
      </w:rPr>
    </w:lvl>
  </w:abstractNum>
  <w:abstractNum w:abstractNumId="7"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8"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23EB190E"/>
    <w:multiLevelType w:val="hybridMultilevel"/>
    <w:tmpl w:val="AEDE2842"/>
    <w:lvl w:ilvl="0" w:tplc="42369AAE">
      <w:start w:val="10"/>
      <w:numFmt w:val="bullet"/>
      <w:pStyle w:val="ListDash"/>
      <w:lvlText w:val="—"/>
      <w:lvlJc w:val="left"/>
      <w:pPr>
        <w:tabs>
          <w:tab w:val="num" w:pos="0"/>
        </w:tabs>
        <w:ind w:left="0" w:firstLine="0"/>
      </w:pPr>
      <w:rPr>
        <w:rFonts w:ascii="Times New Roman" w:eastAsia="Cambria" w:hAnsi="Times New Roman" w:cs="Times New Roman" w:hint="default"/>
        <w:i w:val="0"/>
      </w:rPr>
    </w:lvl>
    <w:lvl w:ilvl="1" w:tplc="9BE2ADB4" w:tentative="1">
      <w:start w:val="1"/>
      <w:numFmt w:val="bullet"/>
      <w:lvlText w:val="o"/>
      <w:lvlJc w:val="left"/>
      <w:pPr>
        <w:ind w:left="1440" w:hanging="360"/>
      </w:pPr>
      <w:rPr>
        <w:rFonts w:ascii="Courier New" w:hAnsi="Courier New" w:cs="Courier New" w:hint="default"/>
      </w:rPr>
    </w:lvl>
    <w:lvl w:ilvl="2" w:tplc="4E36D010" w:tentative="1">
      <w:start w:val="1"/>
      <w:numFmt w:val="bullet"/>
      <w:lvlText w:val=""/>
      <w:lvlJc w:val="left"/>
      <w:pPr>
        <w:ind w:left="2160" w:hanging="360"/>
      </w:pPr>
      <w:rPr>
        <w:rFonts w:ascii="Wingdings" w:hAnsi="Wingdings" w:hint="default"/>
      </w:rPr>
    </w:lvl>
    <w:lvl w:ilvl="3" w:tplc="A55A1760" w:tentative="1">
      <w:start w:val="1"/>
      <w:numFmt w:val="bullet"/>
      <w:lvlText w:val=""/>
      <w:lvlJc w:val="left"/>
      <w:pPr>
        <w:ind w:left="2880" w:hanging="360"/>
      </w:pPr>
      <w:rPr>
        <w:rFonts w:ascii="Symbol" w:hAnsi="Symbol" w:hint="default"/>
      </w:rPr>
    </w:lvl>
    <w:lvl w:ilvl="4" w:tplc="2534859C" w:tentative="1">
      <w:start w:val="1"/>
      <w:numFmt w:val="bullet"/>
      <w:lvlText w:val="o"/>
      <w:lvlJc w:val="left"/>
      <w:pPr>
        <w:ind w:left="3600" w:hanging="360"/>
      </w:pPr>
      <w:rPr>
        <w:rFonts w:ascii="Courier New" w:hAnsi="Courier New" w:cs="Courier New" w:hint="default"/>
      </w:rPr>
    </w:lvl>
    <w:lvl w:ilvl="5" w:tplc="2EBC5EC4" w:tentative="1">
      <w:start w:val="1"/>
      <w:numFmt w:val="bullet"/>
      <w:lvlText w:val=""/>
      <w:lvlJc w:val="left"/>
      <w:pPr>
        <w:ind w:left="4320" w:hanging="360"/>
      </w:pPr>
      <w:rPr>
        <w:rFonts w:ascii="Wingdings" w:hAnsi="Wingdings" w:hint="default"/>
      </w:rPr>
    </w:lvl>
    <w:lvl w:ilvl="6" w:tplc="F9C6E08E" w:tentative="1">
      <w:start w:val="1"/>
      <w:numFmt w:val="bullet"/>
      <w:lvlText w:val=""/>
      <w:lvlJc w:val="left"/>
      <w:pPr>
        <w:ind w:left="5040" w:hanging="360"/>
      </w:pPr>
      <w:rPr>
        <w:rFonts w:ascii="Symbol" w:hAnsi="Symbol" w:hint="default"/>
      </w:rPr>
    </w:lvl>
    <w:lvl w:ilvl="7" w:tplc="3A8EEBFC" w:tentative="1">
      <w:start w:val="1"/>
      <w:numFmt w:val="bullet"/>
      <w:lvlText w:val="o"/>
      <w:lvlJc w:val="left"/>
      <w:pPr>
        <w:ind w:left="5760" w:hanging="360"/>
      </w:pPr>
      <w:rPr>
        <w:rFonts w:ascii="Courier New" w:hAnsi="Courier New" w:cs="Courier New" w:hint="default"/>
      </w:rPr>
    </w:lvl>
    <w:lvl w:ilvl="8" w:tplc="AF6065C2" w:tentative="1">
      <w:start w:val="1"/>
      <w:numFmt w:val="bullet"/>
      <w:lvlText w:val=""/>
      <w:lvlJc w:val="left"/>
      <w:pPr>
        <w:ind w:left="6480" w:hanging="360"/>
      </w:pPr>
      <w:rPr>
        <w:rFonts w:ascii="Wingdings" w:hAnsi="Wingdings" w:hint="default"/>
      </w:rPr>
    </w:lvl>
  </w:abstractNum>
  <w:abstractNum w:abstractNumId="10" w15:restartNumberingAfterBreak="0">
    <w:nsid w:val="311B0BF2"/>
    <w:multiLevelType w:val="hybridMultilevel"/>
    <w:tmpl w:val="FBF6CD56"/>
    <w:lvl w:ilvl="0" w:tplc="4DE26A88">
      <w:start w:val="1"/>
      <w:numFmt w:val="bullet"/>
      <w:pStyle w:val="Heading2LookingAsDecoratedText"/>
      <w:lvlText w:val=""/>
      <w:lvlJc w:val="left"/>
      <w:pPr>
        <w:ind w:left="720" w:hanging="360"/>
      </w:pPr>
      <w:rPr>
        <w:rFonts w:ascii="Wingdings" w:hAnsi="Wingdings" w:hint="default"/>
      </w:rPr>
    </w:lvl>
    <w:lvl w:ilvl="1" w:tplc="552AC49C" w:tentative="1">
      <w:start w:val="1"/>
      <w:numFmt w:val="bullet"/>
      <w:lvlText w:val="o"/>
      <w:lvlJc w:val="left"/>
      <w:pPr>
        <w:ind w:left="1440" w:hanging="360"/>
      </w:pPr>
      <w:rPr>
        <w:rFonts w:ascii="Courier New" w:hAnsi="Courier New" w:cs="Courier New" w:hint="default"/>
      </w:rPr>
    </w:lvl>
    <w:lvl w:ilvl="2" w:tplc="1D6E4586" w:tentative="1">
      <w:start w:val="1"/>
      <w:numFmt w:val="bullet"/>
      <w:lvlText w:val=""/>
      <w:lvlJc w:val="left"/>
      <w:pPr>
        <w:ind w:left="2160" w:hanging="360"/>
      </w:pPr>
      <w:rPr>
        <w:rFonts w:ascii="Wingdings" w:hAnsi="Wingdings" w:hint="default"/>
      </w:rPr>
    </w:lvl>
    <w:lvl w:ilvl="3" w:tplc="7FFEB186" w:tentative="1">
      <w:start w:val="1"/>
      <w:numFmt w:val="bullet"/>
      <w:lvlText w:val=""/>
      <w:lvlJc w:val="left"/>
      <w:pPr>
        <w:ind w:left="2880" w:hanging="360"/>
      </w:pPr>
      <w:rPr>
        <w:rFonts w:ascii="Symbol" w:hAnsi="Symbol" w:hint="default"/>
      </w:rPr>
    </w:lvl>
    <w:lvl w:ilvl="4" w:tplc="DB04D432" w:tentative="1">
      <w:start w:val="1"/>
      <w:numFmt w:val="bullet"/>
      <w:lvlText w:val="o"/>
      <w:lvlJc w:val="left"/>
      <w:pPr>
        <w:ind w:left="3600" w:hanging="360"/>
      </w:pPr>
      <w:rPr>
        <w:rFonts w:ascii="Courier New" w:hAnsi="Courier New" w:cs="Courier New" w:hint="default"/>
      </w:rPr>
    </w:lvl>
    <w:lvl w:ilvl="5" w:tplc="38D227AA" w:tentative="1">
      <w:start w:val="1"/>
      <w:numFmt w:val="bullet"/>
      <w:lvlText w:val=""/>
      <w:lvlJc w:val="left"/>
      <w:pPr>
        <w:ind w:left="4320" w:hanging="360"/>
      </w:pPr>
      <w:rPr>
        <w:rFonts w:ascii="Wingdings" w:hAnsi="Wingdings" w:hint="default"/>
      </w:rPr>
    </w:lvl>
    <w:lvl w:ilvl="6" w:tplc="1CF0A506" w:tentative="1">
      <w:start w:val="1"/>
      <w:numFmt w:val="bullet"/>
      <w:lvlText w:val=""/>
      <w:lvlJc w:val="left"/>
      <w:pPr>
        <w:ind w:left="5040" w:hanging="360"/>
      </w:pPr>
      <w:rPr>
        <w:rFonts w:ascii="Symbol" w:hAnsi="Symbol" w:hint="default"/>
      </w:rPr>
    </w:lvl>
    <w:lvl w:ilvl="7" w:tplc="7BCE0D0C" w:tentative="1">
      <w:start w:val="1"/>
      <w:numFmt w:val="bullet"/>
      <w:lvlText w:val="o"/>
      <w:lvlJc w:val="left"/>
      <w:pPr>
        <w:ind w:left="5760" w:hanging="360"/>
      </w:pPr>
      <w:rPr>
        <w:rFonts w:ascii="Courier New" w:hAnsi="Courier New" w:cs="Courier New" w:hint="default"/>
      </w:rPr>
    </w:lvl>
    <w:lvl w:ilvl="8" w:tplc="C040DB48" w:tentative="1">
      <w:start w:val="1"/>
      <w:numFmt w:val="bullet"/>
      <w:lvlText w:val=""/>
      <w:lvlJc w:val="left"/>
      <w:pPr>
        <w:ind w:left="6480" w:hanging="360"/>
      </w:pPr>
      <w:rPr>
        <w:rFonts w:ascii="Wingdings" w:hAnsi="Wingdings" w:hint="default"/>
      </w:rPr>
    </w:lvl>
  </w:abstractNum>
  <w:abstractNum w:abstractNumId="11" w15:restartNumberingAfterBreak="0">
    <w:nsid w:val="716345BD"/>
    <w:multiLevelType w:val="hybridMultilevel"/>
    <w:tmpl w:val="ADE6F97A"/>
    <w:lvl w:ilvl="0" w:tplc="F1BC765A">
      <w:start w:val="1"/>
      <w:numFmt w:val="bullet"/>
      <w:pStyle w:val="ListBullet2"/>
      <w:lvlText w:val="o"/>
      <w:lvlJc w:val="left"/>
      <w:pPr>
        <w:tabs>
          <w:tab w:val="num" w:pos="720"/>
        </w:tabs>
        <w:ind w:left="720" w:firstLine="0"/>
      </w:pPr>
      <w:rPr>
        <w:rFonts w:ascii="Courier New" w:hAnsi="Courier New" w:hint="default"/>
      </w:rPr>
    </w:lvl>
    <w:lvl w:ilvl="1" w:tplc="D522F146">
      <w:start w:val="1"/>
      <w:numFmt w:val="bullet"/>
      <w:lvlText w:val="o"/>
      <w:lvlJc w:val="left"/>
      <w:pPr>
        <w:ind w:left="1933" w:hanging="360"/>
      </w:pPr>
      <w:rPr>
        <w:rFonts w:ascii="Courier New" w:hAnsi="Courier New" w:cs="Courier New" w:hint="default"/>
      </w:rPr>
    </w:lvl>
    <w:lvl w:ilvl="2" w:tplc="A82E6786" w:tentative="1">
      <w:start w:val="1"/>
      <w:numFmt w:val="bullet"/>
      <w:lvlText w:val=""/>
      <w:lvlJc w:val="left"/>
      <w:pPr>
        <w:ind w:left="2653" w:hanging="360"/>
      </w:pPr>
      <w:rPr>
        <w:rFonts w:ascii="Wingdings" w:hAnsi="Wingdings" w:hint="default"/>
      </w:rPr>
    </w:lvl>
    <w:lvl w:ilvl="3" w:tplc="DF0436C6" w:tentative="1">
      <w:start w:val="1"/>
      <w:numFmt w:val="bullet"/>
      <w:lvlText w:val=""/>
      <w:lvlJc w:val="left"/>
      <w:pPr>
        <w:ind w:left="3373" w:hanging="360"/>
      </w:pPr>
      <w:rPr>
        <w:rFonts w:ascii="Symbol" w:hAnsi="Symbol" w:hint="default"/>
      </w:rPr>
    </w:lvl>
    <w:lvl w:ilvl="4" w:tplc="C7605278" w:tentative="1">
      <w:start w:val="1"/>
      <w:numFmt w:val="bullet"/>
      <w:lvlText w:val="o"/>
      <w:lvlJc w:val="left"/>
      <w:pPr>
        <w:ind w:left="4093" w:hanging="360"/>
      </w:pPr>
      <w:rPr>
        <w:rFonts w:ascii="Courier New" w:hAnsi="Courier New" w:cs="Courier New" w:hint="default"/>
      </w:rPr>
    </w:lvl>
    <w:lvl w:ilvl="5" w:tplc="15A0167C" w:tentative="1">
      <w:start w:val="1"/>
      <w:numFmt w:val="bullet"/>
      <w:lvlText w:val=""/>
      <w:lvlJc w:val="left"/>
      <w:pPr>
        <w:ind w:left="4813" w:hanging="360"/>
      </w:pPr>
      <w:rPr>
        <w:rFonts w:ascii="Wingdings" w:hAnsi="Wingdings" w:hint="default"/>
      </w:rPr>
    </w:lvl>
    <w:lvl w:ilvl="6" w:tplc="DA8261D0" w:tentative="1">
      <w:start w:val="1"/>
      <w:numFmt w:val="bullet"/>
      <w:lvlText w:val=""/>
      <w:lvlJc w:val="left"/>
      <w:pPr>
        <w:ind w:left="5533" w:hanging="360"/>
      </w:pPr>
      <w:rPr>
        <w:rFonts w:ascii="Symbol" w:hAnsi="Symbol" w:hint="default"/>
      </w:rPr>
    </w:lvl>
    <w:lvl w:ilvl="7" w:tplc="F380F5B0" w:tentative="1">
      <w:start w:val="1"/>
      <w:numFmt w:val="bullet"/>
      <w:lvlText w:val="o"/>
      <w:lvlJc w:val="left"/>
      <w:pPr>
        <w:ind w:left="6253" w:hanging="360"/>
      </w:pPr>
      <w:rPr>
        <w:rFonts w:ascii="Courier New" w:hAnsi="Courier New" w:cs="Courier New" w:hint="default"/>
      </w:rPr>
    </w:lvl>
    <w:lvl w:ilvl="8" w:tplc="FF9A4EAC" w:tentative="1">
      <w:start w:val="1"/>
      <w:numFmt w:val="bullet"/>
      <w:lvlText w:val=""/>
      <w:lvlJc w:val="left"/>
      <w:pPr>
        <w:ind w:left="6973" w:hanging="360"/>
      </w:pPr>
      <w:rPr>
        <w:rFonts w:ascii="Wingdings" w:hAnsi="Wingdings" w:hint="default"/>
      </w:rPr>
    </w:lvl>
  </w:abstractNum>
  <w:abstractNum w:abstractNumId="12" w15:restartNumberingAfterBreak="0">
    <w:nsid w:val="71935827"/>
    <w:multiLevelType w:val="hybridMultilevel"/>
    <w:tmpl w:val="621C2C20"/>
    <w:lvl w:ilvl="0" w:tplc="11A4335E">
      <w:start w:val="1"/>
      <w:numFmt w:val="bullet"/>
      <w:pStyle w:val="Heading1LookingAsDecoratedText"/>
      <w:lvlText w:val=""/>
      <w:lvlJc w:val="left"/>
      <w:pPr>
        <w:ind w:left="720" w:hanging="360"/>
      </w:pPr>
      <w:rPr>
        <w:rFonts w:ascii="Symbol" w:hAnsi="Symbol" w:hint="default"/>
      </w:rPr>
    </w:lvl>
    <w:lvl w:ilvl="1" w:tplc="E7DC7858">
      <w:start w:val="1"/>
      <w:numFmt w:val="bullet"/>
      <w:lvlText w:val="o"/>
      <w:lvlJc w:val="left"/>
      <w:pPr>
        <w:ind w:left="1440" w:hanging="360"/>
      </w:pPr>
      <w:rPr>
        <w:rFonts w:ascii="Courier New" w:hAnsi="Courier New" w:cs="Courier New" w:hint="default"/>
      </w:rPr>
    </w:lvl>
    <w:lvl w:ilvl="2" w:tplc="4E14A3DA" w:tentative="1">
      <w:start w:val="1"/>
      <w:numFmt w:val="bullet"/>
      <w:lvlText w:val=""/>
      <w:lvlJc w:val="left"/>
      <w:pPr>
        <w:ind w:left="2160" w:hanging="360"/>
      </w:pPr>
      <w:rPr>
        <w:rFonts w:ascii="Wingdings" w:hAnsi="Wingdings" w:hint="default"/>
      </w:rPr>
    </w:lvl>
    <w:lvl w:ilvl="3" w:tplc="49B4CFE2" w:tentative="1">
      <w:start w:val="1"/>
      <w:numFmt w:val="bullet"/>
      <w:lvlText w:val=""/>
      <w:lvlJc w:val="left"/>
      <w:pPr>
        <w:ind w:left="2880" w:hanging="360"/>
      </w:pPr>
      <w:rPr>
        <w:rFonts w:ascii="Symbol" w:hAnsi="Symbol" w:hint="default"/>
      </w:rPr>
    </w:lvl>
    <w:lvl w:ilvl="4" w:tplc="97ECD50C" w:tentative="1">
      <w:start w:val="1"/>
      <w:numFmt w:val="bullet"/>
      <w:lvlText w:val="o"/>
      <w:lvlJc w:val="left"/>
      <w:pPr>
        <w:ind w:left="3600" w:hanging="360"/>
      </w:pPr>
      <w:rPr>
        <w:rFonts w:ascii="Courier New" w:hAnsi="Courier New" w:cs="Courier New" w:hint="default"/>
      </w:rPr>
    </w:lvl>
    <w:lvl w:ilvl="5" w:tplc="C97A0962" w:tentative="1">
      <w:start w:val="1"/>
      <w:numFmt w:val="bullet"/>
      <w:lvlText w:val=""/>
      <w:lvlJc w:val="left"/>
      <w:pPr>
        <w:ind w:left="4320" w:hanging="360"/>
      </w:pPr>
      <w:rPr>
        <w:rFonts w:ascii="Wingdings" w:hAnsi="Wingdings" w:hint="default"/>
      </w:rPr>
    </w:lvl>
    <w:lvl w:ilvl="6" w:tplc="41E8D69A" w:tentative="1">
      <w:start w:val="1"/>
      <w:numFmt w:val="bullet"/>
      <w:lvlText w:val=""/>
      <w:lvlJc w:val="left"/>
      <w:pPr>
        <w:ind w:left="5040" w:hanging="360"/>
      </w:pPr>
      <w:rPr>
        <w:rFonts w:ascii="Symbol" w:hAnsi="Symbol" w:hint="default"/>
      </w:rPr>
    </w:lvl>
    <w:lvl w:ilvl="7" w:tplc="79EE42A4" w:tentative="1">
      <w:start w:val="1"/>
      <w:numFmt w:val="bullet"/>
      <w:lvlText w:val="o"/>
      <w:lvlJc w:val="left"/>
      <w:pPr>
        <w:ind w:left="5760" w:hanging="360"/>
      </w:pPr>
      <w:rPr>
        <w:rFonts w:ascii="Courier New" w:hAnsi="Courier New" w:cs="Courier New" w:hint="default"/>
      </w:rPr>
    </w:lvl>
    <w:lvl w:ilvl="8" w:tplc="EFD66950" w:tentative="1">
      <w:start w:val="1"/>
      <w:numFmt w:val="bullet"/>
      <w:lvlText w:val=""/>
      <w:lvlJc w:val="left"/>
      <w:pPr>
        <w:ind w:left="6480" w:hanging="360"/>
      </w:pPr>
      <w:rPr>
        <w:rFonts w:ascii="Wingdings" w:hAnsi="Wingdings" w:hint="default"/>
      </w:rPr>
    </w:lvl>
  </w:abstractNum>
  <w:num w:numId="1" w16cid:durableId="1682967659">
    <w:abstractNumId w:val="6"/>
  </w:num>
  <w:num w:numId="2" w16cid:durableId="931938724">
    <w:abstractNumId w:val="8"/>
  </w:num>
  <w:num w:numId="3" w16cid:durableId="1321890520">
    <w:abstractNumId w:val="7"/>
  </w:num>
  <w:num w:numId="4" w16cid:durableId="1040057653">
    <w:abstractNumId w:val="5"/>
  </w:num>
  <w:num w:numId="5" w16cid:durableId="1976134440">
    <w:abstractNumId w:val="9"/>
  </w:num>
  <w:num w:numId="6" w16cid:durableId="193618212">
    <w:abstractNumId w:val="4"/>
  </w:num>
  <w:num w:numId="7" w16cid:durableId="1795057044">
    <w:abstractNumId w:val="12"/>
  </w:num>
  <w:num w:numId="8" w16cid:durableId="502933581">
    <w:abstractNumId w:val="10"/>
  </w:num>
  <w:num w:numId="9" w16cid:durableId="1799520125">
    <w:abstractNumId w:val="11"/>
  </w:num>
  <w:num w:numId="10" w16cid:durableId="1782844277">
    <w:abstractNumId w:val="8"/>
  </w:num>
  <w:num w:numId="11" w16cid:durableId="214701020">
    <w:abstractNumId w:val="8"/>
  </w:num>
  <w:num w:numId="12" w16cid:durableId="139855156">
    <w:abstractNumId w:val="11"/>
  </w:num>
  <w:num w:numId="13" w16cid:durableId="2143309271">
    <w:abstractNumId w:val="0"/>
  </w:num>
  <w:num w:numId="14" w16cid:durableId="1210141950">
    <w:abstractNumId w:val="1"/>
  </w:num>
  <w:num w:numId="15" w16cid:durableId="1186091958">
    <w:abstractNumId w:val="2"/>
  </w:num>
  <w:num w:numId="16" w16cid:durableId="193465343">
    <w:abstractNumId w:val="3"/>
  </w:num>
  <w:num w:numId="17" w16cid:durableId="1287618179">
    <w:abstractNumId w:val="0"/>
  </w:num>
  <w:num w:numId="18" w16cid:durableId="669991021">
    <w:abstractNumId w:val="1"/>
  </w:num>
  <w:num w:numId="19" w16cid:durableId="1600065585">
    <w:abstractNumId w:val="2"/>
  </w:num>
  <w:num w:numId="20" w16cid:durableId="1005396042">
    <w:abstractNumId w:val="3"/>
  </w:num>
  <w:num w:numId="21" w16cid:durableId="435105477">
    <w:abstractNumId w:val="0"/>
  </w:num>
  <w:num w:numId="22" w16cid:durableId="2071145260">
    <w:abstractNumId w:val="1"/>
  </w:num>
  <w:num w:numId="23" w16cid:durableId="531958149">
    <w:abstractNumId w:val="2"/>
  </w:num>
  <w:num w:numId="24" w16cid:durableId="619918755">
    <w:abstractNumId w:val="3"/>
  </w:num>
  <w:num w:numId="25" w16cid:durableId="1266570606">
    <w:abstractNumId w:val="0"/>
  </w:num>
  <w:num w:numId="26" w16cid:durableId="1045065291">
    <w:abstractNumId w:val="1"/>
  </w:num>
  <w:num w:numId="27" w16cid:durableId="1657953365">
    <w:abstractNumId w:val="2"/>
  </w:num>
  <w:num w:numId="28" w16cid:durableId="705719873">
    <w:abstractNumId w:val="3"/>
  </w:num>
  <w:num w:numId="29" w16cid:durableId="547422768">
    <w:abstractNumId w:val="0"/>
  </w:num>
  <w:num w:numId="30" w16cid:durableId="838428871">
    <w:abstractNumId w:val="1"/>
  </w:num>
  <w:num w:numId="31" w16cid:durableId="1731806780">
    <w:abstractNumId w:val="2"/>
  </w:num>
  <w:num w:numId="32" w16cid:durableId="1996032214">
    <w:abstractNumId w:val="3"/>
  </w:num>
  <w:num w:numId="33" w16cid:durableId="1270896428">
    <w:abstractNumId w:val="0"/>
  </w:num>
  <w:num w:numId="34" w16cid:durableId="871110638">
    <w:abstractNumId w:val="1"/>
  </w:num>
  <w:num w:numId="35" w16cid:durableId="1056473026">
    <w:abstractNumId w:val="2"/>
  </w:num>
  <w:num w:numId="36" w16cid:durableId="1366250669">
    <w:abstractNumId w:val="3"/>
  </w:num>
  <w:num w:numId="37" w16cid:durableId="1867253262">
    <w:abstractNumId w:val="0"/>
  </w:num>
  <w:num w:numId="38" w16cid:durableId="334383602">
    <w:abstractNumId w:val="1"/>
  </w:num>
  <w:num w:numId="39" w16cid:durableId="869533915">
    <w:abstractNumId w:val="2"/>
  </w:num>
  <w:num w:numId="40" w16cid:durableId="1569653070">
    <w:abstractNumId w:val="3"/>
  </w:num>
  <w:num w:numId="41" w16cid:durableId="553657420">
    <w:abstractNumId w:val="0"/>
  </w:num>
  <w:num w:numId="42" w16cid:durableId="790056344">
    <w:abstractNumId w:val="1"/>
  </w:num>
  <w:num w:numId="43" w16cid:durableId="1906524407">
    <w:abstractNumId w:val="2"/>
  </w:num>
  <w:num w:numId="44" w16cid:durableId="114839482">
    <w:abstractNumId w:val="3"/>
  </w:num>
  <w:num w:numId="45" w16cid:durableId="188825394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6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D99"/>
    <w:rsid w:val="00005FAF"/>
    <w:rsid w:val="00010FD2"/>
    <w:rsid w:val="00016FD6"/>
    <w:rsid w:val="00026C62"/>
    <w:rsid w:val="00027B66"/>
    <w:rsid w:val="00035C4E"/>
    <w:rsid w:val="000375C3"/>
    <w:rsid w:val="00037BD0"/>
    <w:rsid w:val="00037EF1"/>
    <w:rsid w:val="00045D25"/>
    <w:rsid w:val="00046E5E"/>
    <w:rsid w:val="00065082"/>
    <w:rsid w:val="00075323"/>
    <w:rsid w:val="00076245"/>
    <w:rsid w:val="00076992"/>
    <w:rsid w:val="000900E4"/>
    <w:rsid w:val="00093095"/>
    <w:rsid w:val="000955A3"/>
    <w:rsid w:val="00096F6A"/>
    <w:rsid w:val="00097B30"/>
    <w:rsid w:val="000A24BF"/>
    <w:rsid w:val="000A5C2F"/>
    <w:rsid w:val="000B285F"/>
    <w:rsid w:val="000B3B64"/>
    <w:rsid w:val="000B4F02"/>
    <w:rsid w:val="000C1C9E"/>
    <w:rsid w:val="000C36A2"/>
    <w:rsid w:val="000D0ADF"/>
    <w:rsid w:val="000D4532"/>
    <w:rsid w:val="000D65B5"/>
    <w:rsid w:val="000D73B6"/>
    <w:rsid w:val="000E0E0A"/>
    <w:rsid w:val="000F1D16"/>
    <w:rsid w:val="000F390D"/>
    <w:rsid w:val="000F3A27"/>
    <w:rsid w:val="000F3FB9"/>
    <w:rsid w:val="000F5A1A"/>
    <w:rsid w:val="001115CC"/>
    <w:rsid w:val="00117A98"/>
    <w:rsid w:val="00124B8B"/>
    <w:rsid w:val="00134724"/>
    <w:rsid w:val="00134A16"/>
    <w:rsid w:val="00135178"/>
    <w:rsid w:val="0013722B"/>
    <w:rsid w:val="00147CFD"/>
    <w:rsid w:val="001512EA"/>
    <w:rsid w:val="00154137"/>
    <w:rsid w:val="00163C34"/>
    <w:rsid w:val="0017081F"/>
    <w:rsid w:val="0017110A"/>
    <w:rsid w:val="001855BF"/>
    <w:rsid w:val="0019142B"/>
    <w:rsid w:val="00191FE6"/>
    <w:rsid w:val="00194981"/>
    <w:rsid w:val="00197142"/>
    <w:rsid w:val="00197166"/>
    <w:rsid w:val="00197D49"/>
    <w:rsid w:val="001A2399"/>
    <w:rsid w:val="001B07BC"/>
    <w:rsid w:val="001B2473"/>
    <w:rsid w:val="001B5DD1"/>
    <w:rsid w:val="001B68DA"/>
    <w:rsid w:val="001C31C1"/>
    <w:rsid w:val="001C3CDC"/>
    <w:rsid w:val="001C6029"/>
    <w:rsid w:val="001C6261"/>
    <w:rsid w:val="001D05D5"/>
    <w:rsid w:val="001D57E5"/>
    <w:rsid w:val="001F0A77"/>
    <w:rsid w:val="001F2525"/>
    <w:rsid w:val="001F287D"/>
    <w:rsid w:val="001F5D62"/>
    <w:rsid w:val="001F72D1"/>
    <w:rsid w:val="002001DA"/>
    <w:rsid w:val="002029E4"/>
    <w:rsid w:val="00213826"/>
    <w:rsid w:val="00217E92"/>
    <w:rsid w:val="002239B0"/>
    <w:rsid w:val="00223C65"/>
    <w:rsid w:val="00230DF0"/>
    <w:rsid w:val="002327F2"/>
    <w:rsid w:val="00232D99"/>
    <w:rsid w:val="00251DE0"/>
    <w:rsid w:val="0025458A"/>
    <w:rsid w:val="00255D8E"/>
    <w:rsid w:val="002615F3"/>
    <w:rsid w:val="0026264C"/>
    <w:rsid w:val="00264BE2"/>
    <w:rsid w:val="00272061"/>
    <w:rsid w:val="002823B1"/>
    <w:rsid w:val="00287CE1"/>
    <w:rsid w:val="0029759A"/>
    <w:rsid w:val="002A0AF3"/>
    <w:rsid w:val="002A2185"/>
    <w:rsid w:val="002B4860"/>
    <w:rsid w:val="002C3F46"/>
    <w:rsid w:val="002D62CE"/>
    <w:rsid w:val="002D6CC7"/>
    <w:rsid w:val="002E036B"/>
    <w:rsid w:val="002E0C87"/>
    <w:rsid w:val="002E4D7E"/>
    <w:rsid w:val="002F0B0C"/>
    <w:rsid w:val="002F3F07"/>
    <w:rsid w:val="0030708C"/>
    <w:rsid w:val="0031153F"/>
    <w:rsid w:val="00315E9C"/>
    <w:rsid w:val="00316869"/>
    <w:rsid w:val="00320201"/>
    <w:rsid w:val="003217B7"/>
    <w:rsid w:val="0033444D"/>
    <w:rsid w:val="0033584D"/>
    <w:rsid w:val="00341D76"/>
    <w:rsid w:val="0034599D"/>
    <w:rsid w:val="0034763E"/>
    <w:rsid w:val="003507C0"/>
    <w:rsid w:val="003510C9"/>
    <w:rsid w:val="003524F1"/>
    <w:rsid w:val="00352DD5"/>
    <w:rsid w:val="00353AE4"/>
    <w:rsid w:val="0035540F"/>
    <w:rsid w:val="00360769"/>
    <w:rsid w:val="003636A4"/>
    <w:rsid w:val="00366855"/>
    <w:rsid w:val="00366A1B"/>
    <w:rsid w:val="00374355"/>
    <w:rsid w:val="00384B59"/>
    <w:rsid w:val="00386897"/>
    <w:rsid w:val="0039336D"/>
    <w:rsid w:val="00393973"/>
    <w:rsid w:val="00395393"/>
    <w:rsid w:val="00397D54"/>
    <w:rsid w:val="003A1F58"/>
    <w:rsid w:val="003A775C"/>
    <w:rsid w:val="003B3ADA"/>
    <w:rsid w:val="003B5FB6"/>
    <w:rsid w:val="003D47D9"/>
    <w:rsid w:val="003D621D"/>
    <w:rsid w:val="003D65F7"/>
    <w:rsid w:val="003E1A04"/>
    <w:rsid w:val="003F2C21"/>
    <w:rsid w:val="003F2C6C"/>
    <w:rsid w:val="003F336E"/>
    <w:rsid w:val="003F7535"/>
    <w:rsid w:val="003F7F8A"/>
    <w:rsid w:val="00402E84"/>
    <w:rsid w:val="00411C12"/>
    <w:rsid w:val="004148DD"/>
    <w:rsid w:val="004207EC"/>
    <w:rsid w:val="00430226"/>
    <w:rsid w:val="004306FE"/>
    <w:rsid w:val="00435BD7"/>
    <w:rsid w:val="00437975"/>
    <w:rsid w:val="0044104F"/>
    <w:rsid w:val="0044257C"/>
    <w:rsid w:val="00446B8F"/>
    <w:rsid w:val="00450015"/>
    <w:rsid w:val="004630ED"/>
    <w:rsid w:val="0047124E"/>
    <w:rsid w:val="0047355C"/>
    <w:rsid w:val="0047479E"/>
    <w:rsid w:val="00477DD5"/>
    <w:rsid w:val="004800E9"/>
    <w:rsid w:val="00480F09"/>
    <w:rsid w:val="00490B77"/>
    <w:rsid w:val="0049274A"/>
    <w:rsid w:val="0049300F"/>
    <w:rsid w:val="00494CC3"/>
    <w:rsid w:val="0049584B"/>
    <w:rsid w:val="00496BEA"/>
    <w:rsid w:val="004A0980"/>
    <w:rsid w:val="004A77E3"/>
    <w:rsid w:val="004B3621"/>
    <w:rsid w:val="004B370F"/>
    <w:rsid w:val="004B42D8"/>
    <w:rsid w:val="004B6056"/>
    <w:rsid w:val="004C2B57"/>
    <w:rsid w:val="004C5987"/>
    <w:rsid w:val="004C6EE8"/>
    <w:rsid w:val="004C7292"/>
    <w:rsid w:val="004D03B4"/>
    <w:rsid w:val="004D655E"/>
    <w:rsid w:val="004D6622"/>
    <w:rsid w:val="004E166B"/>
    <w:rsid w:val="004E3A67"/>
    <w:rsid w:val="004E6425"/>
    <w:rsid w:val="004E6DDD"/>
    <w:rsid w:val="004F0C20"/>
    <w:rsid w:val="004F1F01"/>
    <w:rsid w:val="004F2D44"/>
    <w:rsid w:val="004F3C3D"/>
    <w:rsid w:val="004F545C"/>
    <w:rsid w:val="00507E2B"/>
    <w:rsid w:val="0051493D"/>
    <w:rsid w:val="00517B3F"/>
    <w:rsid w:val="00520876"/>
    <w:rsid w:val="00526FED"/>
    <w:rsid w:val="005271C1"/>
    <w:rsid w:val="00527E9A"/>
    <w:rsid w:val="005330EF"/>
    <w:rsid w:val="00537120"/>
    <w:rsid w:val="005433E1"/>
    <w:rsid w:val="005436BD"/>
    <w:rsid w:val="005439DB"/>
    <w:rsid w:val="005474B9"/>
    <w:rsid w:val="005544EA"/>
    <w:rsid w:val="00556262"/>
    <w:rsid w:val="00566726"/>
    <w:rsid w:val="0058029A"/>
    <w:rsid w:val="00582AA1"/>
    <w:rsid w:val="00583179"/>
    <w:rsid w:val="005835E1"/>
    <w:rsid w:val="00586DFB"/>
    <w:rsid w:val="005A22FC"/>
    <w:rsid w:val="005D473F"/>
    <w:rsid w:val="005F148E"/>
    <w:rsid w:val="00600800"/>
    <w:rsid w:val="00600ACE"/>
    <w:rsid w:val="00603F9D"/>
    <w:rsid w:val="00615C4E"/>
    <w:rsid w:val="00624EAF"/>
    <w:rsid w:val="006311FA"/>
    <w:rsid w:val="006317D5"/>
    <w:rsid w:val="00632701"/>
    <w:rsid w:val="00635B4F"/>
    <w:rsid w:val="00636430"/>
    <w:rsid w:val="00643367"/>
    <w:rsid w:val="006440C8"/>
    <w:rsid w:val="0065777E"/>
    <w:rsid w:val="00661339"/>
    <w:rsid w:val="0067609A"/>
    <w:rsid w:val="006846DF"/>
    <w:rsid w:val="00690F18"/>
    <w:rsid w:val="006A224E"/>
    <w:rsid w:val="006A2494"/>
    <w:rsid w:val="006A37D5"/>
    <w:rsid w:val="006A5F8B"/>
    <w:rsid w:val="006A74B5"/>
    <w:rsid w:val="006B065F"/>
    <w:rsid w:val="006B0DE7"/>
    <w:rsid w:val="006B1DD2"/>
    <w:rsid w:val="006C2F44"/>
    <w:rsid w:val="006D0F76"/>
    <w:rsid w:val="006D5DF7"/>
    <w:rsid w:val="006D6B1C"/>
    <w:rsid w:val="00701CE3"/>
    <w:rsid w:val="00704F36"/>
    <w:rsid w:val="0070505F"/>
    <w:rsid w:val="00707945"/>
    <w:rsid w:val="007143EC"/>
    <w:rsid w:val="007221A5"/>
    <w:rsid w:val="00723426"/>
    <w:rsid w:val="00723A82"/>
    <w:rsid w:val="00734801"/>
    <w:rsid w:val="007355EF"/>
    <w:rsid w:val="0073759D"/>
    <w:rsid w:val="0074323B"/>
    <w:rsid w:val="00745012"/>
    <w:rsid w:val="007459C9"/>
    <w:rsid w:val="007521D9"/>
    <w:rsid w:val="00757E83"/>
    <w:rsid w:val="007607B5"/>
    <w:rsid w:val="0076347B"/>
    <w:rsid w:val="00764604"/>
    <w:rsid w:val="007667FF"/>
    <w:rsid w:val="00774DEB"/>
    <w:rsid w:val="00784508"/>
    <w:rsid w:val="0079455A"/>
    <w:rsid w:val="007A3A3F"/>
    <w:rsid w:val="007A4651"/>
    <w:rsid w:val="007A7ADC"/>
    <w:rsid w:val="007B17EA"/>
    <w:rsid w:val="007B2888"/>
    <w:rsid w:val="007C1E0B"/>
    <w:rsid w:val="007C2AE7"/>
    <w:rsid w:val="007C3640"/>
    <w:rsid w:val="007C508D"/>
    <w:rsid w:val="007C5820"/>
    <w:rsid w:val="007D742D"/>
    <w:rsid w:val="007E4499"/>
    <w:rsid w:val="007F3D4C"/>
    <w:rsid w:val="007F6E50"/>
    <w:rsid w:val="0080450B"/>
    <w:rsid w:val="0081134C"/>
    <w:rsid w:val="00811570"/>
    <w:rsid w:val="008126AF"/>
    <w:rsid w:val="00816A82"/>
    <w:rsid w:val="00816FA0"/>
    <w:rsid w:val="00826737"/>
    <w:rsid w:val="0082754B"/>
    <w:rsid w:val="008350D7"/>
    <w:rsid w:val="0083541F"/>
    <w:rsid w:val="00835E28"/>
    <w:rsid w:val="00837B40"/>
    <w:rsid w:val="00837CF3"/>
    <w:rsid w:val="008421E6"/>
    <w:rsid w:val="00843E6E"/>
    <w:rsid w:val="008441A6"/>
    <w:rsid w:val="00845D32"/>
    <w:rsid w:val="00856D36"/>
    <w:rsid w:val="00857BB2"/>
    <w:rsid w:val="00857D5E"/>
    <w:rsid w:val="00860518"/>
    <w:rsid w:val="00862568"/>
    <w:rsid w:val="0086581E"/>
    <w:rsid w:val="00871A38"/>
    <w:rsid w:val="008738CF"/>
    <w:rsid w:val="008809BE"/>
    <w:rsid w:val="00885217"/>
    <w:rsid w:val="00886E20"/>
    <w:rsid w:val="00892A14"/>
    <w:rsid w:val="00892F76"/>
    <w:rsid w:val="00895222"/>
    <w:rsid w:val="008963EA"/>
    <w:rsid w:val="00896D1F"/>
    <w:rsid w:val="00897E22"/>
    <w:rsid w:val="008A1882"/>
    <w:rsid w:val="008A1FB1"/>
    <w:rsid w:val="008B09DE"/>
    <w:rsid w:val="008B4F3B"/>
    <w:rsid w:val="008C064B"/>
    <w:rsid w:val="008C48E5"/>
    <w:rsid w:val="008C5D2D"/>
    <w:rsid w:val="008D3CD9"/>
    <w:rsid w:val="008D6B31"/>
    <w:rsid w:val="008E0A15"/>
    <w:rsid w:val="008E2A7F"/>
    <w:rsid w:val="008E5A4F"/>
    <w:rsid w:val="008F17DA"/>
    <w:rsid w:val="008F2936"/>
    <w:rsid w:val="008F39AD"/>
    <w:rsid w:val="008F59FF"/>
    <w:rsid w:val="008F7FA7"/>
    <w:rsid w:val="00903AA7"/>
    <w:rsid w:val="009051A4"/>
    <w:rsid w:val="009121F0"/>
    <w:rsid w:val="0091677E"/>
    <w:rsid w:val="00920AD0"/>
    <w:rsid w:val="00920DE8"/>
    <w:rsid w:val="00923329"/>
    <w:rsid w:val="0092638E"/>
    <w:rsid w:val="0093688A"/>
    <w:rsid w:val="0094012A"/>
    <w:rsid w:val="00941E90"/>
    <w:rsid w:val="00945ED3"/>
    <w:rsid w:val="009477FA"/>
    <w:rsid w:val="009504F9"/>
    <w:rsid w:val="00952111"/>
    <w:rsid w:val="00952910"/>
    <w:rsid w:val="00956C5F"/>
    <w:rsid w:val="00960D85"/>
    <w:rsid w:val="00962B95"/>
    <w:rsid w:val="00962BF6"/>
    <w:rsid w:val="00964BBE"/>
    <w:rsid w:val="0096797B"/>
    <w:rsid w:val="00974955"/>
    <w:rsid w:val="00991715"/>
    <w:rsid w:val="009B674D"/>
    <w:rsid w:val="009C167D"/>
    <w:rsid w:val="009D15D1"/>
    <w:rsid w:val="009D2879"/>
    <w:rsid w:val="009D7B1A"/>
    <w:rsid w:val="009F5A5E"/>
    <w:rsid w:val="00A2183B"/>
    <w:rsid w:val="00A23C71"/>
    <w:rsid w:val="00A31004"/>
    <w:rsid w:val="00A33C8F"/>
    <w:rsid w:val="00A41A64"/>
    <w:rsid w:val="00A56891"/>
    <w:rsid w:val="00A61F26"/>
    <w:rsid w:val="00A67E9E"/>
    <w:rsid w:val="00A74065"/>
    <w:rsid w:val="00A74B22"/>
    <w:rsid w:val="00A864B4"/>
    <w:rsid w:val="00A9288A"/>
    <w:rsid w:val="00AB0CB8"/>
    <w:rsid w:val="00AB3E85"/>
    <w:rsid w:val="00AB54C5"/>
    <w:rsid w:val="00AB6DED"/>
    <w:rsid w:val="00AB7A1E"/>
    <w:rsid w:val="00AC1E6F"/>
    <w:rsid w:val="00AC3F17"/>
    <w:rsid w:val="00AC4027"/>
    <w:rsid w:val="00AD182F"/>
    <w:rsid w:val="00AD19D0"/>
    <w:rsid w:val="00AD3753"/>
    <w:rsid w:val="00AD4A2F"/>
    <w:rsid w:val="00AD750E"/>
    <w:rsid w:val="00AF4C6D"/>
    <w:rsid w:val="00B0256E"/>
    <w:rsid w:val="00B03866"/>
    <w:rsid w:val="00B102B9"/>
    <w:rsid w:val="00B21FE6"/>
    <w:rsid w:val="00B2584E"/>
    <w:rsid w:val="00B36058"/>
    <w:rsid w:val="00B37EB6"/>
    <w:rsid w:val="00B50A0E"/>
    <w:rsid w:val="00B52472"/>
    <w:rsid w:val="00B547F4"/>
    <w:rsid w:val="00B5633C"/>
    <w:rsid w:val="00B723BB"/>
    <w:rsid w:val="00B75194"/>
    <w:rsid w:val="00B76C80"/>
    <w:rsid w:val="00B82B1D"/>
    <w:rsid w:val="00B948BB"/>
    <w:rsid w:val="00B95858"/>
    <w:rsid w:val="00B96155"/>
    <w:rsid w:val="00BB0D1A"/>
    <w:rsid w:val="00BB2068"/>
    <w:rsid w:val="00BB3809"/>
    <w:rsid w:val="00BB47E6"/>
    <w:rsid w:val="00BC19B4"/>
    <w:rsid w:val="00BD0D6A"/>
    <w:rsid w:val="00BD1760"/>
    <w:rsid w:val="00BE2D74"/>
    <w:rsid w:val="00BE3185"/>
    <w:rsid w:val="00BE65F9"/>
    <w:rsid w:val="00BF750F"/>
    <w:rsid w:val="00C06840"/>
    <w:rsid w:val="00C1292B"/>
    <w:rsid w:val="00C16550"/>
    <w:rsid w:val="00C25A92"/>
    <w:rsid w:val="00C31AEF"/>
    <w:rsid w:val="00C34533"/>
    <w:rsid w:val="00C368F3"/>
    <w:rsid w:val="00C40B90"/>
    <w:rsid w:val="00C40D03"/>
    <w:rsid w:val="00C42435"/>
    <w:rsid w:val="00C43186"/>
    <w:rsid w:val="00C46F62"/>
    <w:rsid w:val="00C54643"/>
    <w:rsid w:val="00C62A24"/>
    <w:rsid w:val="00C6524D"/>
    <w:rsid w:val="00C65D44"/>
    <w:rsid w:val="00C66257"/>
    <w:rsid w:val="00C70471"/>
    <w:rsid w:val="00C737BD"/>
    <w:rsid w:val="00C75247"/>
    <w:rsid w:val="00C76A1C"/>
    <w:rsid w:val="00C77718"/>
    <w:rsid w:val="00C77CE2"/>
    <w:rsid w:val="00C86046"/>
    <w:rsid w:val="00C8718A"/>
    <w:rsid w:val="00C907A5"/>
    <w:rsid w:val="00CA04D3"/>
    <w:rsid w:val="00CA1E30"/>
    <w:rsid w:val="00CB6DB9"/>
    <w:rsid w:val="00CC5BAD"/>
    <w:rsid w:val="00CD0FEA"/>
    <w:rsid w:val="00CD2DE9"/>
    <w:rsid w:val="00CE0426"/>
    <w:rsid w:val="00CE2816"/>
    <w:rsid w:val="00CF4139"/>
    <w:rsid w:val="00CF6872"/>
    <w:rsid w:val="00CF6C6D"/>
    <w:rsid w:val="00D014C8"/>
    <w:rsid w:val="00D016D8"/>
    <w:rsid w:val="00D04972"/>
    <w:rsid w:val="00D30035"/>
    <w:rsid w:val="00D31FA3"/>
    <w:rsid w:val="00D32EB7"/>
    <w:rsid w:val="00D34412"/>
    <w:rsid w:val="00D36382"/>
    <w:rsid w:val="00D43A48"/>
    <w:rsid w:val="00D46F8C"/>
    <w:rsid w:val="00D5777A"/>
    <w:rsid w:val="00D66F3F"/>
    <w:rsid w:val="00D72F1F"/>
    <w:rsid w:val="00D73448"/>
    <w:rsid w:val="00D741B2"/>
    <w:rsid w:val="00D814FF"/>
    <w:rsid w:val="00D84D35"/>
    <w:rsid w:val="00D90BF3"/>
    <w:rsid w:val="00D96057"/>
    <w:rsid w:val="00DA0BDB"/>
    <w:rsid w:val="00DA5680"/>
    <w:rsid w:val="00DB05DD"/>
    <w:rsid w:val="00DB30B4"/>
    <w:rsid w:val="00DB7B71"/>
    <w:rsid w:val="00DC0B88"/>
    <w:rsid w:val="00DC4B19"/>
    <w:rsid w:val="00DC5360"/>
    <w:rsid w:val="00DC70FE"/>
    <w:rsid w:val="00DD2172"/>
    <w:rsid w:val="00DD491C"/>
    <w:rsid w:val="00DD5278"/>
    <w:rsid w:val="00DD6953"/>
    <w:rsid w:val="00DE0C24"/>
    <w:rsid w:val="00DE5E26"/>
    <w:rsid w:val="00DE79BE"/>
    <w:rsid w:val="00DF6DA9"/>
    <w:rsid w:val="00E0166C"/>
    <w:rsid w:val="00E031FB"/>
    <w:rsid w:val="00E10D9A"/>
    <w:rsid w:val="00E14ADD"/>
    <w:rsid w:val="00E22DEC"/>
    <w:rsid w:val="00E33BC6"/>
    <w:rsid w:val="00E44AA1"/>
    <w:rsid w:val="00E45759"/>
    <w:rsid w:val="00E71FC7"/>
    <w:rsid w:val="00E728F5"/>
    <w:rsid w:val="00E8190E"/>
    <w:rsid w:val="00E874DF"/>
    <w:rsid w:val="00E935A4"/>
    <w:rsid w:val="00E95A95"/>
    <w:rsid w:val="00E9647A"/>
    <w:rsid w:val="00EA06C7"/>
    <w:rsid w:val="00EA3A6B"/>
    <w:rsid w:val="00EB0550"/>
    <w:rsid w:val="00EB2F66"/>
    <w:rsid w:val="00EC1456"/>
    <w:rsid w:val="00EC41BD"/>
    <w:rsid w:val="00EC67C2"/>
    <w:rsid w:val="00ED3A10"/>
    <w:rsid w:val="00EE3E3C"/>
    <w:rsid w:val="00EE52B2"/>
    <w:rsid w:val="00EE73D1"/>
    <w:rsid w:val="00EE7865"/>
    <w:rsid w:val="00EF767F"/>
    <w:rsid w:val="00F04600"/>
    <w:rsid w:val="00F051FE"/>
    <w:rsid w:val="00F068DD"/>
    <w:rsid w:val="00F261F3"/>
    <w:rsid w:val="00F324E1"/>
    <w:rsid w:val="00F36613"/>
    <w:rsid w:val="00F40EB9"/>
    <w:rsid w:val="00F44B1C"/>
    <w:rsid w:val="00F5255D"/>
    <w:rsid w:val="00F53686"/>
    <w:rsid w:val="00F55095"/>
    <w:rsid w:val="00F6162C"/>
    <w:rsid w:val="00F66CF4"/>
    <w:rsid w:val="00F73D1F"/>
    <w:rsid w:val="00F76F9F"/>
    <w:rsid w:val="00F772B4"/>
    <w:rsid w:val="00F90167"/>
    <w:rsid w:val="00F92A16"/>
    <w:rsid w:val="00F95753"/>
    <w:rsid w:val="00FB0485"/>
    <w:rsid w:val="00FB4A25"/>
    <w:rsid w:val="00FC0B64"/>
    <w:rsid w:val="00FC3004"/>
    <w:rsid w:val="00FC7488"/>
    <w:rsid w:val="00FD497F"/>
    <w:rsid w:val="00FD4D04"/>
    <w:rsid w:val="00FE3AF5"/>
    <w:rsid w:val="00FE549B"/>
    <w:rsid w:val="00FE7AE1"/>
    <w:rsid w:val="00FF0E5E"/>
    <w:rsid w:val="00FF5578"/>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2302C"/>
  <w15:chartTrackingRefBased/>
  <w15:docId w15:val="{DD7D3206-775D-9640-AD11-507DA5148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04972"/>
    <w:pPr>
      <w:widowControl w:val="0"/>
      <w:spacing w:before="80" w:after="80" w:line="324" w:lineRule="auto"/>
    </w:pPr>
    <w:rPr>
      <w:rFonts w:ascii="Times New Roman" w:hAnsi="Times New Roman"/>
      <w:color w:val="000000" w:themeColor="text1"/>
    </w:rPr>
  </w:style>
  <w:style w:type="paragraph" w:styleId="Heading1">
    <w:name w:val="heading 1"/>
    <w:basedOn w:val="Normal"/>
    <w:next w:val="Normal"/>
    <w:link w:val="Heading1Char"/>
    <w:uiPriority w:val="9"/>
    <w:rsid w:val="00FB4A25"/>
    <w:pPr>
      <w:keepNext/>
      <w:keepLines/>
      <w:spacing w:before="240" w:after="0"/>
      <w:ind w:left="567" w:right="567"/>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47F4"/>
    <w:pPr>
      <w:keepNext/>
      <w:keepLines/>
      <w:widowControl/>
      <w:spacing w:before="40"/>
      <w:jc w:val="center"/>
      <w:outlineLvl w:val="1"/>
    </w:pPr>
    <w:rPr>
      <w:rFonts w:eastAsiaTheme="majorEastAsia" w:cstheme="majorBidi"/>
      <w:b/>
      <w:i/>
      <w:sz w:val="28"/>
      <w:szCs w:val="26"/>
      <w:lang w:eastAsia="en-GB"/>
    </w:rPr>
  </w:style>
  <w:style w:type="paragraph" w:styleId="Heading3">
    <w:name w:val="heading 3"/>
    <w:basedOn w:val="Normal"/>
    <w:next w:val="Normal"/>
    <w:link w:val="Heading3Char"/>
    <w:uiPriority w:val="9"/>
    <w:unhideWhenUsed/>
    <w:qFormat/>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qFormat/>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F3B"/>
    <w:pPr>
      <w:tabs>
        <w:tab w:val="center" w:pos="4513"/>
        <w:tab w:val="right" w:pos="9026"/>
      </w:tabs>
    </w:pPr>
  </w:style>
  <w:style w:type="character" w:customStyle="1" w:styleId="HeaderChar">
    <w:name w:val="Header Char"/>
    <w:basedOn w:val="DefaultParagraphFont"/>
    <w:link w:val="Header"/>
    <w:uiPriority w:val="99"/>
    <w:rsid w:val="008B4F3B"/>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basedOn w:val="Normal"/>
    <w:next w:val="Normal"/>
    <w:link w:val="TitleChar"/>
    <w:uiPriority w:val="10"/>
    <w:qFormat/>
    <w:rsid w:val="00DB7B71"/>
    <w:pPr>
      <w:spacing w:before="0" w:after="480" w:line="264" w:lineRule="auto"/>
      <w:jc w:val="center"/>
    </w:pPr>
    <w:rPr>
      <w:rFonts w:ascii="Graphik Medium" w:eastAsiaTheme="majorEastAsia" w:hAnsi="Graphik Medium" w:cs="Sanskrit Text"/>
      <w:spacing w:val="-10"/>
      <w:kern w:val="28"/>
      <w:sz w:val="44"/>
      <w:szCs w:val="44"/>
    </w:rPr>
  </w:style>
  <w:style w:type="character" w:customStyle="1" w:styleId="TitleChar">
    <w:name w:val="Title Char"/>
    <w:basedOn w:val="DefaultParagraphFont"/>
    <w:link w:val="Title"/>
    <w:uiPriority w:val="10"/>
    <w:rsid w:val="00DB7B71"/>
    <w:rPr>
      <w:rFonts w:ascii="Graphik Medium" w:eastAsiaTheme="majorEastAsia" w:hAnsi="Graphik Medium" w:cs="Sanskrit Text"/>
      <w:spacing w:val="-10"/>
      <w:kern w:val="28"/>
      <w:sz w:val="44"/>
      <w:szCs w:val="44"/>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customStyle="1" w:styleId="authorname">
    <w:name w:val="author name"/>
    <w:basedOn w:val="Normal"/>
    <w:qFormat/>
    <w:rsid w:val="009F5A5E"/>
    <w:pPr>
      <w:spacing w:before="600" w:after="600"/>
      <w:ind w:left="567" w:right="567"/>
      <w:mirrorIndents/>
      <w:jc w:val="center"/>
    </w:pPr>
    <w:rPr>
      <w:rFonts w:ascii="Arial" w:hAnsi="Arial"/>
      <w:lang w:val="ru-RU"/>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basedOn w:val="DefaultParagraphFont"/>
    <w:link w:val="Heading2"/>
    <w:uiPriority w:val="9"/>
    <w:rsid w:val="00B547F4"/>
    <w:rPr>
      <w:rFonts w:ascii="Times New Roman" w:eastAsiaTheme="majorEastAsia" w:hAnsi="Times New Roman" w:cstheme="majorBidi"/>
      <w:b/>
      <w:i/>
      <w:color w:val="000000" w:themeColor="text1"/>
      <w:sz w:val="28"/>
      <w:szCs w:val="26"/>
      <w:lang w:eastAsia="en-GB"/>
    </w:rPr>
  </w:style>
  <w:style w:type="character" w:customStyle="1" w:styleId="Heading1Char">
    <w:name w:val="Heading 1 Char"/>
    <w:basedOn w:val="DefaultParagraphFont"/>
    <w:link w:val="Heading1"/>
    <w:uiPriority w:val="9"/>
    <w:rsid w:val="00FB4A25"/>
    <w:rPr>
      <w:rFonts w:ascii="Times New Roman" w:eastAsiaTheme="majorEastAsia" w:hAnsi="Times New Roman" w:cstheme="majorBidi"/>
      <w:b/>
      <w:sz w:val="32"/>
      <w:szCs w:val="32"/>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NormalRusItalicCharacter">
    <w:name w:val="NormalRusItalicCharacter"/>
    <w:basedOn w:val="DefaultParagraphFont"/>
    <w:uiPriority w:val="1"/>
    <w:rsid w:val="009D7B1A"/>
    <w:rPr>
      <w:i/>
      <w:iCs/>
      <w:color w:val="1F4E79" w:themeColor="accent5" w:themeShade="80"/>
      <w:sz w:val="24"/>
      <w:lang w:val="en-US"/>
    </w:rPr>
  </w:style>
  <w:style w:type="paragraph" w:customStyle="1" w:styleId="h1">
    <w:name w:val="h1"/>
    <w:basedOn w:val="Normal"/>
    <w:rsid w:val="0076347B"/>
    <w:pPr>
      <w:keepNext/>
      <w:spacing w:before="280" w:after="180"/>
      <w:jc w:val="center"/>
      <w:outlineLvl w:val="0"/>
    </w:pPr>
    <w:rPr>
      <w:rFonts w:eastAsia="Times New Roman" w:cs="Times New Roman"/>
      <w:smallCaps/>
      <w:sz w:val="32"/>
      <w:lang w:val="en-GB" w:eastAsia="en-GB"/>
    </w:rPr>
  </w:style>
  <w:style w:type="paragraph" w:styleId="ListBullet2">
    <w:name w:val="List Bullet 2"/>
    <w:basedOn w:val="Normal"/>
    <w:uiPriority w:val="99"/>
    <w:unhideWhenUsed/>
    <w:qFormat/>
    <w:rsid w:val="004B6056"/>
    <w:pPr>
      <w:widowControl/>
      <w:numPr>
        <w:numId w:val="12"/>
      </w:numPr>
      <w:spacing w:before="0" w:after="0" w:line="276" w:lineRule="auto"/>
      <w:contextualSpacing/>
    </w:pPr>
    <w:rPr>
      <w:rFonts w:eastAsia="Times New Roman" w:cs="Times New Roman"/>
      <w:lang w:val="ru-RU"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eastAsia="Times New Roman" w:cs="Times New Roman"/>
      <w:szCs w:val="22"/>
      <w:lang w:val="ru-RU" w:eastAsia="en-GB"/>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Bullet3">
    <w:name w:val="List Bullet 3"/>
    <w:basedOn w:val="Normal"/>
    <w:uiPriority w:val="99"/>
    <w:unhideWhenUsed/>
    <w:qFormat/>
    <w:rsid w:val="00BB3809"/>
    <w:pPr>
      <w:numPr>
        <w:numId w:val="1"/>
      </w:numPr>
      <w:spacing w:before="0" w:after="0"/>
      <w:contextualSpacing/>
    </w:pPr>
    <w:rPr>
      <w:rFonts w:eastAsia="Times New Roman" w:cs="Times New Roman"/>
      <w:lang w:val="en-US" w:eastAsia="en-GB"/>
    </w:rPr>
  </w:style>
  <w:style w:type="paragraph" w:styleId="ListBullet4">
    <w:name w:val="List Bullet 4"/>
    <w:basedOn w:val="Normal"/>
    <w:uiPriority w:val="99"/>
    <w:unhideWhenUsed/>
    <w:qFormat/>
    <w:rsid w:val="00B723BB"/>
    <w:pPr>
      <w:numPr>
        <w:numId w:val="4"/>
      </w:numPr>
      <w:spacing w:before="0" w:after="0"/>
      <w:contextualSpacing/>
    </w:pPr>
    <w:rPr>
      <w:rFonts w:eastAsia="Times New Roman" w:cs="Times New Roman"/>
      <w:lang w:val="ru-RU" w:eastAsia="en-GB"/>
    </w:rPr>
  </w:style>
  <w:style w:type="paragraph" w:styleId="ListNumber">
    <w:name w:val="List Number"/>
    <w:basedOn w:val="Normal"/>
    <w:uiPriority w:val="99"/>
    <w:unhideWhenUsed/>
    <w:rsid w:val="003E1A04"/>
    <w:pPr>
      <w:numPr>
        <w:numId w:val="3"/>
      </w:numPr>
      <w:contextualSpacing/>
    </w:pPr>
    <w:rPr>
      <w:rFonts w:eastAsia="Times New Roman" w:cs="Times New Roman"/>
      <w:lang w:val="en-US" w:eastAsia="en-GB"/>
    </w:rPr>
  </w:style>
  <w:style w:type="paragraph" w:styleId="Quote">
    <w:name w:val="Quote"/>
    <w:basedOn w:val="Normal"/>
    <w:next w:val="Normal"/>
    <w:link w:val="QuoteChar"/>
    <w:uiPriority w:val="29"/>
    <w:qFormat/>
    <w:rsid w:val="00251DE0"/>
    <w:pPr>
      <w:spacing w:before="200" w:after="160"/>
      <w:ind w:left="720" w:right="720"/>
    </w:pPr>
    <w:rPr>
      <w:i/>
      <w:iCs/>
      <w:lang w:eastAsia="en-GB"/>
    </w:rPr>
  </w:style>
  <w:style w:type="character" w:customStyle="1" w:styleId="QuoteChar">
    <w:name w:val="Quote Char"/>
    <w:basedOn w:val="DefaultParagraphFont"/>
    <w:link w:val="Quote"/>
    <w:uiPriority w:val="29"/>
    <w:rsid w:val="00251DE0"/>
    <w:rPr>
      <w:rFonts w:ascii="Times New Roman" w:hAnsi="Times New Roman"/>
      <w:i/>
      <w:iCs/>
      <w:lang w:eastAsia="en-GB"/>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styleId="ListBullet5">
    <w:name w:val="List Bullet 5"/>
    <w:basedOn w:val="Normal"/>
    <w:uiPriority w:val="99"/>
    <w:unhideWhenUsed/>
    <w:rsid w:val="000955A3"/>
    <w:pPr>
      <w:numPr>
        <w:numId w:val="6"/>
      </w:numPr>
      <w:spacing w:before="0" w:after="0"/>
    </w:pPr>
    <w:rPr>
      <w:rFonts w:eastAsia="Times New Roman" w:cs="Times New Roman"/>
      <w:lang w:val="en-US" w:eastAsia="en-GB"/>
    </w:rPr>
  </w:style>
  <w:style w:type="paragraph" w:customStyle="1" w:styleId="a4">
    <w:name w:val="Белый параграф"/>
    <w:basedOn w:val="Normal"/>
    <w:rsid w:val="009051A4"/>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line="307" w:lineRule="auto"/>
    </w:pPr>
    <w:rPr>
      <w:rFonts w:eastAsia="Times New Roman" w:cs="Times New Roman"/>
      <w:szCs w:val="22"/>
      <w:lang w:val="ru-RU" w:eastAsia="en-GB"/>
    </w:rPr>
  </w:style>
  <w:style w:type="paragraph" w:customStyle="1" w:styleId="image">
    <w:name w:val="image"/>
    <w:basedOn w:val="Normal"/>
    <w:qFormat/>
    <w:rsid w:val="00BE65F9"/>
    <w:pPr>
      <w:keepNext/>
      <w:keepLines/>
      <w:widowControl/>
      <w:spacing w:before="240" w:after="120" w:line="300" w:lineRule="auto"/>
      <w:contextualSpacing/>
      <w:jc w:val="center"/>
    </w:pPr>
    <w:rPr>
      <w:rFonts w:ascii="Arial" w:eastAsia="Times New Roman" w:hAnsi="Arial" w:cs="Times New Roman (Body CS)"/>
      <w:sz w:val="20"/>
      <w:lang w:val="ru-RU" w:eastAsia="en-GB"/>
    </w:rPr>
  </w:style>
  <w:style w:type="paragraph" w:customStyle="1" w:styleId="ListDash">
    <w:name w:val="List Dash"/>
    <w:basedOn w:val="Normal"/>
    <w:autoRedefine/>
    <w:rsid w:val="00E71FC7"/>
    <w:pPr>
      <w:numPr>
        <w:numId w:val="5"/>
      </w:numPr>
    </w:p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character" w:customStyle="1" w:styleId="UnderlinedPunctuation">
    <w:name w:val="UnderlinedPunctuation"/>
    <w:basedOn w:val="DefaultParagraphFont"/>
    <w:uiPriority w:val="1"/>
    <w:rsid w:val="00D84D35"/>
    <w:rPr>
      <w:u w:val="dotted"/>
    </w:rPr>
  </w:style>
  <w:style w:type="paragraph" w:styleId="BlockText">
    <w:name w:val="Block Text"/>
    <w:basedOn w:val="Normal"/>
    <w:uiPriority w:val="99"/>
    <w:unhideWhenUsed/>
    <w:rsid w:val="00E0166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226"/>
    </w:pPr>
    <w:rPr>
      <w:rFonts w:ascii="Arial" w:eastAsiaTheme="minorEastAsia" w:hAnsi="Arial"/>
      <w:iCs/>
      <w:sz w:val="21"/>
      <w:lang w:val="ru-RU"/>
    </w:rPr>
  </w:style>
  <w:style w:type="paragraph" w:customStyle="1" w:styleId="QuoteEnglish">
    <w:name w:val="QuoteEnglish"/>
    <w:basedOn w:val="Quote"/>
    <w:rsid w:val="002E0C87"/>
    <w:pPr>
      <w:spacing w:before="80" w:after="80" w:line="288" w:lineRule="auto"/>
      <w:ind w:left="862" w:right="862"/>
    </w:pPr>
    <w:rPr>
      <w:shd w:val="clear" w:color="auto" w:fill="FFFD7A"/>
      <w:lang w:val="en-US" w:eastAsia="en-US"/>
    </w:rPr>
  </w:style>
  <w:style w:type="paragraph" w:customStyle="1" w:styleId="H2Text">
    <w:name w:val="H2Text"/>
    <w:basedOn w:val="Heading2"/>
    <w:qFormat/>
    <w:rsid w:val="007B17EA"/>
    <w:pPr>
      <w:framePr w:wrap="around" w:vAnchor="text" w:hAnchor="margin" w:y="1"/>
      <w:spacing w:before="0" w:line="280" w:lineRule="exact"/>
      <w:jc w:val="left"/>
    </w:pPr>
    <w:rPr>
      <w:b w:val="0"/>
      <w:i w:val="0"/>
      <w:sz w:val="24"/>
      <w:u w:val="single"/>
      <w:lang w:val="ru"/>
    </w:rPr>
  </w:style>
  <w:style w:type="paragraph" w:customStyle="1" w:styleId="H4Text">
    <w:name w:val="H4Text"/>
    <w:basedOn w:val="H2Text"/>
    <w:qFormat/>
    <w:rsid w:val="00194981"/>
    <w:pPr>
      <w:framePr w:wrap="around"/>
      <w:tabs>
        <w:tab w:val="left" w:pos="57"/>
      </w:tabs>
      <w:autoSpaceDE w:val="0"/>
      <w:autoSpaceDN w:val="0"/>
      <w:adjustRightInd w:val="0"/>
      <w:outlineLvl w:val="3"/>
    </w:pPr>
    <w:rPr>
      <w:color w:val="auto"/>
    </w:rPr>
  </w:style>
  <w:style w:type="paragraph" w:customStyle="1" w:styleId="H6Text">
    <w:name w:val="H6Text"/>
    <w:basedOn w:val="H4Text"/>
    <w:rsid w:val="00952111"/>
    <w:pPr>
      <w:framePr w:w="2948" w:wrap="around"/>
      <w:tabs>
        <w:tab w:val="num" w:pos="284"/>
      </w:tabs>
      <w:ind w:right="567"/>
      <w:outlineLvl w:val="5"/>
    </w:pPr>
  </w:style>
  <w:style w:type="paragraph" w:customStyle="1" w:styleId="H3Text">
    <w:name w:val="H3Text"/>
    <w:basedOn w:val="H4Text"/>
    <w:qFormat/>
    <w:rsid w:val="00661339"/>
    <w:pPr>
      <w:framePr w:wrap="around"/>
      <w:outlineLvl w:val="2"/>
    </w:p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paragraph" w:customStyle="1" w:styleId="Heading1LookingAsDecoratedText">
    <w:name w:val="Heading1LookingAsDecoratedText"/>
    <w:basedOn w:val="Normal"/>
    <w:rsid w:val="007C3640"/>
    <w:pPr>
      <w:numPr>
        <w:numId w:val="7"/>
      </w:numPr>
      <w:ind w:left="227" w:hanging="227"/>
      <w:outlineLvl w:val="1"/>
    </w:pPr>
    <w:rPr>
      <w:u w:val="single"/>
      <w:lang w:val="ru-RU"/>
    </w:rPr>
  </w:style>
  <w:style w:type="paragraph" w:customStyle="1" w:styleId="Heading2LookingAsDecoratedText">
    <w:name w:val="Heading2LookingAsDecoratedText"/>
    <w:basedOn w:val="Heading1LookingAsDecoratedText"/>
    <w:rsid w:val="007C3640"/>
    <w:pPr>
      <w:numPr>
        <w:numId w:val="8"/>
      </w:numPr>
      <w:outlineLvl w:val="2"/>
    </w:pPr>
    <w:rPr>
      <w:i/>
      <w:iCs/>
    </w:rPr>
  </w:style>
  <w:style w:type="paragraph" w:styleId="NormalWeb">
    <w:name w:val="Normal (Web)"/>
    <w:basedOn w:val="Normal"/>
    <w:uiPriority w:val="99"/>
    <w:unhideWhenUsed/>
    <w:rsid w:val="00DA5680"/>
    <w:pPr>
      <w:widowControl/>
      <w:spacing w:before="0" w:after="120" w:line="240" w:lineRule="auto"/>
    </w:pPr>
    <w:rPr>
      <w:rFonts w:eastAsia="Times New Roman" w:cs="Times New Roman"/>
      <w:lang w:val="" w:eastAsia="en-GB"/>
    </w:rPr>
  </w:style>
  <w:style w:type="paragraph" w:styleId="ListParagraph">
    <w:name w:val="List Paragraph"/>
    <w:basedOn w:val="Normal"/>
    <w:uiPriority w:val="34"/>
    <w:rsid w:val="004B3621"/>
    <w:pPr>
      <w:spacing w:line="300" w:lineRule="auto"/>
      <w:ind w:left="720"/>
      <w:contextualSpacing/>
    </w:pPr>
  </w:style>
  <w:style w:type="paragraph" w:customStyle="1" w:styleId="ListBulletMarkerInside">
    <w:name w:val="ListBulletMarkerInside"/>
    <w:basedOn w:val="ListBullet"/>
    <w:rsid w:val="00885217"/>
  </w:style>
  <w:style w:type="character" w:customStyle="1" w:styleId="a5">
    <w:name w:val="Розовый"/>
    <w:basedOn w:val="DefaultParagraphFont"/>
    <w:uiPriority w:val="1"/>
    <w:qFormat/>
    <w:rsid w:val="00757E83"/>
    <w:rPr>
      <w:shd w:val="clear" w:color="auto" w:fill="FFC1C8"/>
    </w:rPr>
  </w:style>
  <w:style w:type="paragraph" w:customStyle="1" w:styleId="Kicker">
    <w:name w:val="Kicker"/>
    <w:basedOn w:val="authorname"/>
    <w:qFormat/>
    <w:rsid w:val="00D016D8"/>
    <w:pPr>
      <w:spacing w:before="240" w:after="240"/>
    </w:pPr>
    <w:rPr>
      <w:color w:val="595959" w:themeColor="text1" w:themeTint="A6"/>
      <w:sz w:val="22"/>
      <w:szCs w:val="22"/>
    </w:rPr>
  </w:style>
  <w:style w:type="paragraph" w:customStyle="1" w:styleId="Imagewide">
    <w:name w:val="Image wide"/>
    <w:basedOn w:val="Normal"/>
    <w:rsid w:val="00D016D8"/>
    <w:pPr>
      <w:widowControl/>
      <w:ind w:left="-851" w:right="-851"/>
      <w:jc w:val="center"/>
    </w:pPr>
    <w:rPr>
      <w:rFonts w:eastAsia="Times New Roman" w:cs="Times New Roman"/>
      <w:lang w:val="" w:eastAsia="en-GB"/>
    </w:rPr>
  </w:style>
  <w:style w:type="paragraph" w:customStyle="1" w:styleId="MediumHeading1">
    <w:name w:val="Medium Heading 1"/>
    <w:basedOn w:val="Heading1"/>
    <w:qFormat/>
    <w:rsid w:val="00CF6C6D"/>
    <w:pPr>
      <w:ind w:left="0" w:right="0"/>
      <w:jc w:val="left"/>
    </w:pPr>
    <w:rPr>
      <w:rFonts w:ascii="Lucida Grande" w:hAnsi="Lucida Grande"/>
      <w:sz w:val="36"/>
      <w:lang w:val="en-US"/>
    </w:rPr>
  </w:style>
  <w:style w:type="paragraph" w:customStyle="1" w:styleId="MediumHeader2">
    <w:name w:val="Medium Header 2"/>
    <w:basedOn w:val="MediumHeading1"/>
    <w:qFormat/>
    <w:rsid w:val="00CF6C6D"/>
    <w:pPr>
      <w:outlineLvl w:val="1"/>
    </w:pPr>
    <w:rPr>
      <w:sz w:val="28"/>
    </w:rPr>
  </w:style>
  <w:style w:type="paragraph" w:customStyle="1" w:styleId="BlockuoteMediumBig">
    <w:name w:val="BlockuoteMediumBig"/>
    <w:basedOn w:val="Normal"/>
    <w:rsid w:val="000D73B6"/>
    <w:pPr>
      <w:spacing w:line="288" w:lineRule="auto"/>
      <w:ind w:left="851" w:right="851"/>
    </w:pPr>
    <w:rPr>
      <w:i/>
      <w:iCs/>
      <w:color w:val="404040" w:themeColor="text1" w:themeTint="BF"/>
      <w:sz w:val="32"/>
      <w:szCs w:val="32"/>
      <w:lang w:val="ru-RU"/>
    </w:rPr>
  </w:style>
  <w:style w:type="paragraph" w:customStyle="1" w:styleId="MediumArticleHeader">
    <w:name w:val="Medium Article Header"/>
    <w:basedOn w:val="MediumHeading1"/>
    <w:rsid w:val="00D96057"/>
    <w:pPr>
      <w:jc w:val="center"/>
      <w:outlineLvl w:val="9"/>
    </w:pPr>
    <w:rPr>
      <w:rFonts w:ascii="Georgia" w:eastAsia="Times New Roman" w:hAnsi="Georgia"/>
      <w:b w:val="0"/>
      <w:bCs/>
      <w:sz w:val="52"/>
      <w:szCs w:val="48"/>
      <w:lang w:eastAsia="en-GB"/>
    </w:rPr>
  </w:style>
  <w:style w:type="paragraph" w:customStyle="1" w:styleId="QuoteMedium">
    <w:name w:val="QuoteMedium"/>
    <w:basedOn w:val="Quote"/>
    <w:rsid w:val="00C31AEF"/>
    <w:pPr>
      <w:widowControl/>
      <w:spacing w:before="360" w:after="360" w:line="384" w:lineRule="auto"/>
    </w:pPr>
    <w:rPr>
      <w:rFonts w:ascii="Georgia" w:eastAsia="Times New Roman" w:hAnsi="Georgia" w:cs="Segoe UI"/>
      <w:color w:val="595959" w:themeColor="text1" w:themeTint="A6"/>
      <w:spacing w:val="-1"/>
      <w:sz w:val="28"/>
      <w:szCs w:val="30"/>
      <w:lang w:val=""/>
    </w:rPr>
  </w:style>
  <w:style w:type="paragraph" w:customStyle="1" w:styleId="MediumKicker">
    <w:name w:val="MediumKicker"/>
    <w:basedOn w:val="Normal"/>
    <w:rsid w:val="00962BF6"/>
    <w:pPr>
      <w:widowControl/>
      <w:spacing w:before="240" w:after="240" w:line="372" w:lineRule="auto"/>
      <w:jc w:val="center"/>
    </w:pPr>
    <w:rPr>
      <w:rFonts w:ascii="Arial" w:eastAsia="Times New Roman" w:hAnsi="Arial" w:cs="Arial"/>
      <w:spacing w:val="-1"/>
      <w:szCs w:val="30"/>
      <w:lang w:val="" w:eastAsia="en-GB"/>
    </w:rPr>
  </w:style>
  <w:style w:type="paragraph" w:customStyle="1" w:styleId="MediumNormal">
    <w:name w:val="MediumNormal"/>
    <w:basedOn w:val="Normal"/>
    <w:rsid w:val="008A1FB1"/>
    <w:pPr>
      <w:spacing w:before="240" w:after="240" w:line="372" w:lineRule="auto"/>
    </w:pPr>
    <w:rPr>
      <w:rFonts w:ascii="Georgia" w:eastAsia="Times New Roman" w:hAnsi="Georgia" w:cs="Segoe UI"/>
      <w:spacing w:val="-1"/>
      <w:szCs w:val="30"/>
      <w:lang w:val="" w:eastAsia="en-GB"/>
    </w:rPr>
  </w:style>
  <w:style w:type="paragraph" w:customStyle="1" w:styleId="MediumQuote">
    <w:name w:val="MediumQuote"/>
    <w:basedOn w:val="Quote"/>
    <w:rsid w:val="00E10D9A"/>
    <w:pPr>
      <w:widowControl/>
      <w:spacing w:before="360" w:after="360" w:line="384" w:lineRule="auto"/>
    </w:pPr>
    <w:rPr>
      <w:rFonts w:ascii="Georgia" w:eastAsia="Times New Roman" w:hAnsi="Georgia" w:cs="Segoe UI"/>
      <w:color w:val="595959" w:themeColor="text1" w:themeTint="A6"/>
      <w:spacing w:val="-1"/>
      <w:sz w:val="28"/>
      <w:szCs w:val="30"/>
      <w:lang w:val=""/>
    </w:rPr>
  </w:style>
  <w:style w:type="paragraph" w:styleId="Revision">
    <w:name w:val="Revision"/>
    <w:hidden/>
    <w:uiPriority w:val="99"/>
    <w:semiHidden/>
    <w:rsid w:val="002D62CE"/>
    <w:rPr>
      <w:rFonts w:ascii="Times New Roman" w:hAnsi="Times New Roman"/>
    </w:rPr>
  </w:style>
  <w:style w:type="character" w:styleId="Hyperlink">
    <w:name w:val="Hyperlink"/>
    <w:basedOn w:val="DefaultParagraphFont"/>
    <w:uiPriority w:val="99"/>
    <w:semiHidden/>
    <w:unhideWhenUsed/>
    <w:rsid w:val="00232D99"/>
    <w:rPr>
      <w:color w:val="0000FF"/>
      <w:u w:val="single"/>
    </w:rPr>
  </w:style>
  <w:style w:type="paragraph" w:customStyle="1" w:styleId="graf">
    <w:name w:val="graf"/>
    <w:basedOn w:val="Normal"/>
    <w:rsid w:val="00232D99"/>
    <w:pPr>
      <w:widowControl/>
      <w:spacing w:before="100" w:beforeAutospacing="1" w:after="100" w:afterAutospacing="1" w:line="240" w:lineRule="auto"/>
    </w:pPr>
    <w:rPr>
      <w:rFonts w:eastAsia="Times New Roman" w:cs="Times New Roman"/>
      <w:lang w:val="" w:eastAsia="en-GB"/>
    </w:rPr>
  </w:style>
  <w:style w:type="character" w:customStyle="1" w:styleId="graf-dropcap">
    <w:name w:val="graf-dropcap"/>
    <w:basedOn w:val="DefaultParagraphFont"/>
    <w:rsid w:val="00232D99"/>
  </w:style>
  <w:style w:type="character" w:styleId="Emphasis">
    <w:name w:val="Emphasis"/>
    <w:basedOn w:val="DefaultParagraphFont"/>
    <w:uiPriority w:val="20"/>
    <w:qFormat/>
    <w:rsid w:val="00232D99"/>
    <w:rPr>
      <w:i/>
      <w:iCs/>
    </w:rPr>
  </w:style>
  <w:style w:type="paragraph" w:styleId="FootnoteText">
    <w:name w:val="footnote text"/>
    <w:basedOn w:val="Normal"/>
    <w:link w:val="FootnoteTextChar"/>
    <w:uiPriority w:val="99"/>
    <w:semiHidden/>
    <w:unhideWhenUsed/>
    <w:rsid w:val="00723426"/>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723426"/>
    <w:rPr>
      <w:rFonts w:ascii="Times New Roman" w:hAnsi="Times New Roman"/>
      <w:sz w:val="20"/>
      <w:szCs w:val="20"/>
    </w:rPr>
  </w:style>
  <w:style w:type="character" w:styleId="FootnoteReference">
    <w:name w:val="footnote reference"/>
    <w:basedOn w:val="DefaultParagraphFont"/>
    <w:uiPriority w:val="99"/>
    <w:semiHidden/>
    <w:unhideWhenUsed/>
    <w:rsid w:val="00723426"/>
    <w:rPr>
      <w:vertAlign w:val="superscript"/>
    </w:rPr>
  </w:style>
  <w:style w:type="paragraph" w:styleId="EndnoteText">
    <w:name w:val="endnote text"/>
    <w:basedOn w:val="Normal"/>
    <w:link w:val="EndnoteTextChar"/>
    <w:uiPriority w:val="99"/>
    <w:semiHidden/>
    <w:unhideWhenUsed/>
    <w:rsid w:val="00163C34"/>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163C34"/>
    <w:rPr>
      <w:rFonts w:ascii="Times New Roman" w:hAnsi="Times New Roman"/>
      <w:sz w:val="20"/>
      <w:szCs w:val="20"/>
    </w:rPr>
  </w:style>
  <w:style w:type="character" w:styleId="EndnoteReference">
    <w:name w:val="endnote reference"/>
    <w:basedOn w:val="DefaultParagraphFont"/>
    <w:uiPriority w:val="99"/>
    <w:semiHidden/>
    <w:unhideWhenUsed/>
    <w:rsid w:val="00163C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cdn-images-1.medium.com/max/2600/1*pvdmfYpKpMIOFYSExznWDw.jpe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pixabay.com/?utm_source=link-attribution&amp;utm_medium=referral&amp;utm_campaign=image&amp;utm_content=3089947" TargetMode="External"/><Relationship Id="rId4" Type="http://schemas.openxmlformats.org/officeDocument/2006/relationships/webSettings" Target="webSettings.xml"/><Relationship Id="rId9" Type="http://schemas.openxmlformats.org/officeDocument/2006/relationships/hyperlink" Target="https://pixabay.com/users/geralt-9301/?utm_source=link-attribution&amp;utm_medium=referral&amp;utm_campaign=image&amp;utm_content=3089947" TargetMode="Externa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image" Target="https://cdn-images-1.medium.com/max/2400/1*U4ar3ZB1K8cNBig1y3l4mw.jpeg" TargetMode="External"/><Relationship Id="rId13" Type="http://schemas.openxmlformats.org/officeDocument/2006/relationships/hyperlink" Target="https://www.pexels.com/ru-ru/photo/8386422/" TargetMode="External"/><Relationship Id="rId18" Type="http://schemas.openxmlformats.org/officeDocument/2006/relationships/image" Target="media/image8.jpeg"/><Relationship Id="rId3" Type="http://schemas.openxmlformats.org/officeDocument/2006/relationships/image" Target="media/image4.jpeg"/><Relationship Id="rId21" Type="http://schemas.openxmlformats.org/officeDocument/2006/relationships/hyperlink" Target="https://pixabay.com/?utm_source=link-attribution&amp;utm_medium=referral&amp;utm_campaign=image&amp;utm_content=2879946" TargetMode="External"/><Relationship Id="rId7" Type="http://schemas.openxmlformats.org/officeDocument/2006/relationships/image" Target="media/image5.jpeg"/><Relationship Id="rId12" Type="http://schemas.openxmlformats.org/officeDocument/2006/relationships/image" Target="https://cdn-images-1.medium.com/max/2400/1*hpWBvYnO5bS4Uv2sLbBPdw.jpeg" TargetMode="External"/><Relationship Id="rId17" Type="http://schemas.openxmlformats.org/officeDocument/2006/relationships/hyperlink" Target="https://commons.wikimedia.org/w/index.php?curid=122405325" TargetMode="External"/><Relationship Id="rId2" Type="http://schemas.openxmlformats.org/officeDocument/2006/relationships/image" Target="https://cdn-images-1.medium.com/max/2400/1*laDP58Zddb38Zn3sI6w3Qw.png" TargetMode="External"/><Relationship Id="rId16" Type="http://schemas.openxmlformats.org/officeDocument/2006/relationships/hyperlink" Target="https://www.frontiersin.org/articles/10.3389/fevo.2022.963568/full" TargetMode="External"/><Relationship Id="rId20" Type="http://schemas.openxmlformats.org/officeDocument/2006/relationships/hyperlink" Target="https://pixabay.com/users/kellepics-4893063/?utm_source=link-attribution&amp;utm_medium=referral&amp;utm_campaign=image&amp;utm_content=2879946" TargetMode="External"/><Relationship Id="rId1" Type="http://schemas.openxmlformats.org/officeDocument/2006/relationships/image" Target="media/image3.png"/><Relationship Id="rId6" Type="http://schemas.openxmlformats.org/officeDocument/2006/relationships/hyperlink" Target="https://pixabay.com/?utm_source=link-attribution&amp;utm_medium=referral&amp;utm_campaign=image&amp;utm_content=7692358" TargetMode="External"/><Relationship Id="rId11" Type="http://schemas.openxmlformats.org/officeDocument/2006/relationships/image" Target="media/image6.jpeg"/><Relationship Id="rId5" Type="http://schemas.openxmlformats.org/officeDocument/2006/relationships/hyperlink" Target="https://pixabay.com/users/sujo26-8106619/?utm_source=link-attribution&amp;utm_medium=referral&amp;utm_campaign=image&amp;utm_content=7692358" TargetMode="External"/><Relationship Id="rId15" Type="http://schemas.openxmlformats.org/officeDocument/2006/relationships/image" Target="https://cdn-images-1.medium.com/max/2400/1*CKtDR83P_5jUziyN-FpAeg.jpeg" TargetMode="External"/><Relationship Id="rId10" Type="http://schemas.openxmlformats.org/officeDocument/2006/relationships/hyperlink" Target="https://unsplash.com/photos/upwjVq8cJRY?utm_source=unsplash&amp;utm_medium=referral&amp;utm_content=creditCopyText" TargetMode="External"/><Relationship Id="rId19" Type="http://schemas.openxmlformats.org/officeDocument/2006/relationships/image" Target="https://cdn-images-1.medium.com/max/2600/1*QhJDWeyqHwX8uXZBQtGNBA.jpeg" TargetMode="External"/><Relationship Id="rId4" Type="http://schemas.openxmlformats.org/officeDocument/2006/relationships/image" Target="https://cdn-images-1.medium.com/max/2400/1*PvzPI2HQOfb0esTUCwbPhQ.jpeg" TargetMode="External"/><Relationship Id="rId9" Type="http://schemas.openxmlformats.org/officeDocument/2006/relationships/hyperlink" Target="https://unsplash.com/@ilferrets?utm_source=unsplash&amp;utm_medium=referral&amp;utm_content=creditCopyText" TargetMode="External"/><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A4-jan-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A4-jan-2023.dotx</Template>
  <TotalTime>118</TotalTime>
  <Pages>10</Pages>
  <Words>1994</Words>
  <Characters>11369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sergei.klevtsov</dc:creator>
  <cp:lastModifiedBy>Klevtsov, Sergei</cp:lastModifiedBy>
  <cp:revision>112</cp:revision>
  <dcterms:created xsi:type="dcterms:W3CDTF">2023-05-14T20:02:00Z</dcterms:created>
  <dcterms:modified xsi:type="dcterms:W3CDTF">2023-05-16T05:09:00Z</dcterms:modified>
</cp:coreProperties>
</file>